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E2" w:rsidRPr="00EE6AE2" w:rsidRDefault="00EE6AE2" w:rsidP="00EE6AE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val="ru-RU" w:eastAsia="ru-RU" w:bidi="ar-S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-3809</wp:posOffset>
            </wp:positionH>
            <wp:positionV relativeFrom="margin">
              <wp:posOffset>3810</wp:posOffset>
            </wp:positionV>
            <wp:extent cx="3318510" cy="2904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_roboti_21_zhovtnya_Montazhna_oblast_1-400x3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br/>
      </w:r>
      <w:r w:rsidRPr="00EE6AE2">
        <w:rPr>
          <w:rFonts w:ascii="Helvetica" w:eastAsia="Times New Roman" w:hAnsi="Helvetica" w:cs="Helvetica"/>
          <w:b/>
          <w:color w:val="333333"/>
          <w:sz w:val="36"/>
          <w:szCs w:val="36"/>
          <w:lang w:val="ru-RU" w:eastAsia="ru-RU" w:bidi="ar-SA"/>
        </w:rPr>
        <w:t>ЗМІНИ РЕЖИМУ РОБОТИ ЦЕНТРУ</w:t>
      </w:r>
    </w:p>
    <w:p w:rsidR="00EE6AE2" w:rsidRDefault="00EE6AE2" w:rsidP="00EE6A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EE6AE2" w:rsidRPr="00EE6AE2" w:rsidRDefault="00EE6AE2" w:rsidP="00EE6A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Із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22 листопада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сервісні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центри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МВС,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які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надають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послуги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по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всій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Україні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,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переходять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на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оновлений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графік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роботи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.</w:t>
      </w:r>
    </w:p>
    <w:p w:rsidR="00EE6AE2" w:rsidRPr="00EE6AE2" w:rsidRDefault="00EE6AE2" w:rsidP="00EE6AE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111111"/>
          <w:sz w:val="27"/>
          <w:szCs w:val="27"/>
          <w:lang w:val="ru-RU" w:eastAsia="ru-RU" w:bidi="ar-SA"/>
        </w:rPr>
      </w:pPr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Що </w:t>
      </w:r>
      <w:proofErr w:type="spellStart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саме</w:t>
      </w:r>
      <w:proofErr w:type="spellEnd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зміниться</w:t>
      </w:r>
      <w:proofErr w:type="spellEnd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?</w:t>
      </w:r>
    </w:p>
    <w:p w:rsidR="00EE6AE2" w:rsidRPr="00EE6AE2" w:rsidRDefault="00EE6AE2" w:rsidP="00EE6A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Початок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обслуговування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клієнтів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тепер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о 8:00.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Зміни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пов’язані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з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можливою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економіє</w:t>
      </w:r>
      <w:bookmarkStart w:id="0" w:name="_GoBack"/>
      <w:bookmarkEnd w:id="0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ю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електроенергії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та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продиктовані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енергетичними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викликами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,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які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постають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через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постійні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ракетні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атаки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росіян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на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об’єкти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критичної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інфраструктури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України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. </w:t>
      </w:r>
    </w:p>
    <w:p w:rsidR="00EE6AE2" w:rsidRPr="00EE6AE2" w:rsidRDefault="00EE6AE2" w:rsidP="00EE6A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При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цьому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сервісні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центри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МВС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зберігають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свій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традиційний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уже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протягом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7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років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п’ятиденний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робочий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графік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—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із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робочими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суботами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. А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також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надання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послуг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відбувається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без перерви на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обід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.</w:t>
      </w:r>
    </w:p>
    <w:p w:rsidR="00EE6AE2" w:rsidRPr="00EE6AE2" w:rsidRDefault="00EE6AE2" w:rsidP="00EE6A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 </w:t>
      </w:r>
    </w:p>
    <w:p w:rsidR="00EE6AE2" w:rsidRPr="00EE6AE2" w:rsidRDefault="00EE6AE2" w:rsidP="00EE6AE2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111111"/>
          <w:sz w:val="27"/>
          <w:szCs w:val="27"/>
          <w:lang w:val="ru-RU" w:eastAsia="ru-RU" w:bidi="ar-SA"/>
        </w:rPr>
      </w:pPr>
      <w:proofErr w:type="spellStart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Розпорядок</w:t>
      </w:r>
      <w:proofErr w:type="spellEnd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роботи</w:t>
      </w:r>
      <w:proofErr w:type="spellEnd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територіальн</w:t>
      </w:r>
      <w:r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ого</w:t>
      </w:r>
      <w:proofErr w:type="spellEnd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сервісн</w:t>
      </w:r>
      <w:r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ого</w:t>
      </w:r>
      <w:proofErr w:type="spellEnd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центр</w:t>
      </w:r>
      <w:r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у</w:t>
      </w:r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МВС</w:t>
      </w:r>
      <w:r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№ 5149</w:t>
      </w:r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, як</w:t>
      </w:r>
      <w:r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е</w:t>
      </w:r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нада</w:t>
      </w:r>
      <w:r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є</w:t>
      </w:r>
      <w:proofErr w:type="spellEnd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послуги</w:t>
      </w:r>
      <w:proofErr w:type="spellEnd"/>
      <w:r w:rsidRPr="00EE6AE2">
        <w:rPr>
          <w:rFonts w:ascii="Helvetica" w:eastAsia="Times New Roman" w:hAnsi="Helvetica" w:cs="Helvetica"/>
          <w:b/>
          <w:bCs/>
          <w:color w:val="111111"/>
          <w:sz w:val="27"/>
          <w:szCs w:val="27"/>
          <w:lang w:val="ru-RU" w:eastAsia="ru-RU" w:bidi="ar-SA"/>
        </w:rPr>
        <w:t>:</w:t>
      </w:r>
    </w:p>
    <w:p w:rsidR="00EE6AE2" w:rsidRPr="00EE6AE2" w:rsidRDefault="00EE6AE2" w:rsidP="00EE6A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вт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, ср,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чт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,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пт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—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із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8:00 до 17:00;</w:t>
      </w:r>
    </w:p>
    <w:p w:rsidR="00EE6AE2" w:rsidRPr="00EE6AE2" w:rsidRDefault="00EE6AE2" w:rsidP="00EE6A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сб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—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із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8:00 до 15:45;</w:t>
      </w:r>
    </w:p>
    <w:p w:rsidR="00EE6AE2" w:rsidRPr="00EE6AE2" w:rsidRDefault="00EE6AE2" w:rsidP="00EE6A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нд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,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пн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—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вихідні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spellStart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дні</w:t>
      </w:r>
      <w:proofErr w:type="spellEnd"/>
      <w:r w:rsidRPr="00EE6AE2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.</w:t>
      </w:r>
    </w:p>
    <w:p w:rsidR="004F246F" w:rsidRPr="00EE6AE2" w:rsidRDefault="004F246F">
      <w:pPr>
        <w:rPr>
          <w:lang w:val="ru-RU"/>
        </w:rPr>
      </w:pPr>
    </w:p>
    <w:sectPr w:rsidR="004F246F" w:rsidRPr="00EE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2"/>
    <w:rsid w:val="004F246F"/>
    <w:rsid w:val="0054469A"/>
    <w:rsid w:val="00E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D881"/>
  <w15:chartTrackingRefBased/>
  <w15:docId w15:val="{84C2025A-E6C8-4D8E-BA6C-FAD177B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6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6AE2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EE6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Chancellery</dc:creator>
  <cp:keywords/>
  <dc:description/>
  <cp:lastModifiedBy>Chancellery</cp:lastModifiedBy>
  <cp:revision>1</cp:revision>
  <dcterms:created xsi:type="dcterms:W3CDTF">2022-11-23T08:54:00Z</dcterms:created>
  <dcterms:modified xsi:type="dcterms:W3CDTF">2022-11-23T08:57:00Z</dcterms:modified>
</cp:coreProperties>
</file>