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E6" w:rsidRPr="003462E6" w:rsidRDefault="003462E6" w:rsidP="003462E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2"/>
          <w:sz w:val="28"/>
          <w:szCs w:val="32"/>
          <w:lang w:eastAsia="uk-UA"/>
        </w:rPr>
      </w:pPr>
      <w:r w:rsidRPr="003462E6">
        <w:rPr>
          <w:rFonts w:ascii="Arial" w:eastAsia="Times New Roman" w:hAnsi="Arial" w:cs="Arial"/>
          <w:bCs/>
          <w:color w:val="000000"/>
          <w:kern w:val="32"/>
          <w:sz w:val="32"/>
          <w:szCs w:val="32"/>
          <w:lang w:eastAsia="uk-UA"/>
        </w:rPr>
        <w:object w:dxaOrig="2685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 fillcolor="window">
            <v:imagedata r:id="rId9" o:title=""/>
          </v:shape>
          <o:OLEObject Type="Embed" ProgID="PBrush" ShapeID="_x0000_i1025" DrawAspect="Content" ObjectID="_1673089024" r:id="rId10"/>
        </w:object>
      </w:r>
    </w:p>
    <w:p w:rsidR="003462E6" w:rsidRPr="003462E6" w:rsidRDefault="003462E6" w:rsidP="003462E6">
      <w:pPr>
        <w:widowControl w:val="0"/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</w:pPr>
      <w:r w:rsidRPr="003462E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  <w:t>УКРАЇНА</w:t>
      </w:r>
    </w:p>
    <w:p w:rsidR="003462E6" w:rsidRPr="003462E6" w:rsidRDefault="003462E6" w:rsidP="003462E6">
      <w:pPr>
        <w:widowControl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color w:val="000000"/>
          <w:spacing w:val="4"/>
          <w:sz w:val="24"/>
          <w:szCs w:val="24"/>
          <w:lang w:eastAsia="uk-UA"/>
        </w:rPr>
      </w:pPr>
      <w:r w:rsidRPr="003462E6">
        <w:rPr>
          <w:rFonts w:ascii="Book Antiqua" w:eastAsia="Times New Roman" w:hAnsi="Book Antiqua" w:cs="Times New Roman"/>
          <w:color w:val="000000"/>
          <w:spacing w:val="4"/>
          <w:sz w:val="24"/>
          <w:szCs w:val="24"/>
          <w:lang w:eastAsia="uk-UA"/>
        </w:rPr>
        <w:t>ОДЕСЬКА ОБЛАСТЬ</w:t>
      </w:r>
    </w:p>
    <w:p w:rsidR="003462E6" w:rsidRPr="003462E6" w:rsidRDefault="003462E6" w:rsidP="003462E6">
      <w:pPr>
        <w:widowControl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color w:val="000000"/>
          <w:spacing w:val="4"/>
          <w:sz w:val="24"/>
          <w:szCs w:val="24"/>
          <w:lang w:eastAsia="uk-UA"/>
        </w:rPr>
      </w:pPr>
      <w:r w:rsidRPr="003462E6">
        <w:rPr>
          <w:rFonts w:ascii="Book Antiqua" w:eastAsia="Times New Roman" w:hAnsi="Book Antiqua" w:cs="Times New Roman"/>
          <w:color w:val="000000"/>
          <w:spacing w:val="4"/>
          <w:sz w:val="24"/>
          <w:szCs w:val="24"/>
          <w:lang w:eastAsia="uk-UA"/>
        </w:rPr>
        <w:t>ПОДІЛЬСЬКА РАЙОННА ДЕРЖАВНА АДМІНІСТРАЦІЯ</w:t>
      </w:r>
    </w:p>
    <w:p w:rsidR="003462E6" w:rsidRPr="003462E6" w:rsidRDefault="003462E6" w:rsidP="00346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3462E6">
        <w:rPr>
          <w:rFonts w:ascii="Times New Roman" w:eastAsia="Times New Roman" w:hAnsi="Times New Roman" w:cs="Times New Roman"/>
          <w:color w:val="000000"/>
          <w:sz w:val="31"/>
          <w:szCs w:val="31"/>
          <w:lang w:eastAsia="uk-UA"/>
        </w:rPr>
        <w:t>Комісія з питань техногенно-екологічної безпеки та надзвичайних ситуацій</w:t>
      </w:r>
    </w:p>
    <w:p w:rsidR="003462E6" w:rsidRPr="003462E6" w:rsidRDefault="003462E6" w:rsidP="003462E6">
      <w:pPr>
        <w:widowControl w:val="0"/>
        <w:spacing w:after="0" w:line="240" w:lineRule="auto"/>
        <w:jc w:val="center"/>
        <w:rPr>
          <w:rFonts w:ascii="Arial Narrow" w:eastAsia="Courier New" w:hAnsi="Arial Narrow" w:cs="Times New Roman"/>
          <w:sz w:val="16"/>
          <w:szCs w:val="16"/>
          <w:lang w:eastAsia="uk-UA"/>
        </w:rPr>
      </w:pPr>
      <w:proofErr w:type="spellStart"/>
      <w:r w:rsidRPr="003462E6">
        <w:rPr>
          <w:rFonts w:ascii="Arial Narrow" w:eastAsia="Courier New" w:hAnsi="Arial Narrow" w:cs="Times New Roman"/>
          <w:sz w:val="16"/>
          <w:szCs w:val="16"/>
          <w:lang w:eastAsia="uk-UA"/>
        </w:rPr>
        <w:t>пр-т</w:t>
      </w:r>
      <w:proofErr w:type="spellEnd"/>
      <w:r w:rsidRPr="003462E6">
        <w:rPr>
          <w:rFonts w:ascii="Arial Narrow" w:eastAsia="Courier New" w:hAnsi="Arial Narrow" w:cs="Times New Roman"/>
          <w:sz w:val="16"/>
          <w:szCs w:val="16"/>
          <w:lang w:eastAsia="uk-UA"/>
        </w:rPr>
        <w:t xml:space="preserve"> Шевченка, 2,  </w:t>
      </w:r>
      <w:proofErr w:type="spellStart"/>
      <w:r w:rsidRPr="003462E6">
        <w:rPr>
          <w:rFonts w:ascii="Arial Narrow" w:eastAsia="Courier New" w:hAnsi="Arial Narrow" w:cs="Times New Roman"/>
          <w:sz w:val="16"/>
          <w:szCs w:val="16"/>
          <w:lang w:eastAsia="uk-UA"/>
        </w:rPr>
        <w:t>м.Подільськ</w:t>
      </w:r>
      <w:proofErr w:type="spellEnd"/>
      <w:r w:rsidRPr="003462E6">
        <w:rPr>
          <w:rFonts w:ascii="Arial Narrow" w:eastAsia="Courier New" w:hAnsi="Arial Narrow" w:cs="Times New Roman"/>
          <w:sz w:val="16"/>
          <w:szCs w:val="16"/>
          <w:lang w:eastAsia="uk-UA"/>
        </w:rPr>
        <w:t>, Одеська область, 66302 ,  тел.: (04862) 2-14-18, /факс 2-38-00</w:t>
      </w:r>
    </w:p>
    <w:p w:rsidR="003462E6" w:rsidRPr="003462E6" w:rsidRDefault="003462E6" w:rsidP="003462E6">
      <w:pPr>
        <w:widowControl w:val="0"/>
        <w:spacing w:after="0" w:line="240" w:lineRule="auto"/>
        <w:jc w:val="center"/>
        <w:rPr>
          <w:rFonts w:ascii="Arial Narrow" w:eastAsia="Courier New" w:hAnsi="Arial Narrow" w:cs="Times New Roman"/>
          <w:sz w:val="16"/>
          <w:szCs w:val="16"/>
          <w:lang w:eastAsia="uk-UA"/>
        </w:rPr>
      </w:pPr>
      <w:r w:rsidRPr="003462E6">
        <w:rPr>
          <w:rFonts w:ascii="Arial Narrow" w:eastAsia="Courier New" w:hAnsi="Arial Narrow" w:cs="Times New Roman"/>
          <w:sz w:val="16"/>
          <w:szCs w:val="16"/>
          <w:lang w:eastAsia="uk-UA"/>
        </w:rPr>
        <w:t xml:space="preserve">Е-mail: </w:t>
      </w:r>
      <w:hyperlink r:id="rId11" w:history="1">
        <w:r w:rsidRPr="003462E6">
          <w:rPr>
            <w:rFonts w:ascii="Arial Narrow" w:eastAsia="Times New Roman" w:hAnsi="Arial Narrow" w:cs="Times New Roman"/>
            <w:color w:val="0000FF"/>
            <w:sz w:val="16"/>
            <w:szCs w:val="16"/>
            <w:lang w:eastAsia="ru-RU"/>
          </w:rPr>
          <w:t>rda@podilsk.odessa.gov.ua</w:t>
        </w:r>
      </w:hyperlink>
      <w:r w:rsidRPr="003462E6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, </w:t>
      </w:r>
      <w:hyperlink r:id="rId12" w:history="1">
        <w:r w:rsidRPr="003462E6">
          <w:rPr>
            <w:rFonts w:ascii="Arial Narrow" w:eastAsia="Courier New" w:hAnsi="Arial Narrow" w:cs="Times New Roman"/>
            <w:sz w:val="16"/>
            <w:szCs w:val="16"/>
            <w:lang w:eastAsia="uk-UA"/>
          </w:rPr>
          <w:t>podilsk_rda@odessa.gov.ua</w:t>
        </w:r>
      </w:hyperlink>
      <w:r w:rsidRPr="003462E6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, </w:t>
      </w:r>
      <w:hyperlink r:id="rId13" w:history="1">
        <w:r w:rsidRPr="003462E6">
          <w:rPr>
            <w:rFonts w:ascii="Arial Narrow" w:eastAsia="Times New Roman" w:hAnsi="Arial Narrow" w:cs="Times New Roman"/>
            <w:color w:val="0000FF"/>
            <w:sz w:val="16"/>
            <w:szCs w:val="16"/>
            <w:lang w:eastAsia="ru-RU"/>
          </w:rPr>
          <w:t>ns@podilsk.odessa.gov.ua</w:t>
        </w:r>
      </w:hyperlink>
      <w:r w:rsidRPr="003462E6">
        <w:rPr>
          <w:rFonts w:ascii="Arial Narrow" w:eastAsia="Times New Roman" w:hAnsi="Arial Narrow" w:cs="Times New Roman"/>
          <w:sz w:val="16"/>
          <w:szCs w:val="16"/>
          <w:lang w:eastAsia="ru-RU"/>
        </w:rPr>
        <w:t>,</w:t>
      </w:r>
      <w:r w:rsidRPr="003462E6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 xml:space="preserve"> веб-сайт:</w:t>
      </w:r>
      <w:proofErr w:type="spellStart"/>
      <w:r w:rsidRPr="003462E6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>http</w:t>
      </w:r>
      <w:proofErr w:type="spellEnd"/>
      <w:r w:rsidRPr="003462E6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 xml:space="preserve">://podilsk-rda.odessa.gov.ua/ </w:t>
      </w:r>
      <w:r w:rsidRPr="003462E6">
        <w:rPr>
          <w:rFonts w:ascii="Arial Narrow" w:eastAsia="Courier New" w:hAnsi="Arial Narrow" w:cs="Times New Roman"/>
          <w:sz w:val="16"/>
          <w:szCs w:val="16"/>
          <w:lang w:eastAsia="uk-UA"/>
        </w:rPr>
        <w:t xml:space="preserve"> Код ЄДРПОУ 04057161, </w:t>
      </w:r>
      <w:r w:rsidRPr="003462E6">
        <w:rPr>
          <w:rFonts w:ascii="Arial Narrow" w:eastAsia="Times New Roman" w:hAnsi="Arial Narrow" w:cs="Times New Roman"/>
          <w:spacing w:val="2"/>
          <w:sz w:val="16"/>
          <w:szCs w:val="16"/>
          <w:lang w:eastAsia="ru-RU"/>
        </w:rPr>
        <w:t>Е-mail:</w:t>
      </w:r>
      <w:r w:rsidRPr="003462E6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r w:rsidRPr="003462E6">
        <w:rPr>
          <w:rFonts w:ascii="Arial Narrow" w:eastAsia="Courier New" w:hAnsi="Arial Narrow" w:cs="Times New Roman"/>
          <w:sz w:val="16"/>
          <w:szCs w:val="16"/>
          <w:lang w:eastAsia="uk-UA"/>
        </w:rPr>
        <w:t>ivanov-kotovsk@</w:t>
      </w:r>
      <w:proofErr w:type="spellStart"/>
      <w:r w:rsidRPr="003462E6">
        <w:rPr>
          <w:rFonts w:ascii="Arial Narrow" w:eastAsia="Courier New" w:hAnsi="Arial Narrow" w:cs="Times New Roman"/>
          <w:sz w:val="16"/>
          <w:szCs w:val="16"/>
          <w:lang w:eastAsia="uk-UA"/>
        </w:rPr>
        <w:t>ua.fm</w:t>
      </w:r>
      <w:proofErr w:type="spellEnd"/>
    </w:p>
    <w:p w:rsidR="003462E6" w:rsidRPr="003462E6" w:rsidRDefault="003462E6" w:rsidP="003462E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8"/>
          <w:szCs w:val="8"/>
          <w:lang w:eastAsia="uk-UA"/>
        </w:rPr>
      </w:pPr>
      <w:r w:rsidRPr="003462E6">
        <w:rPr>
          <w:rFonts w:ascii="Times New Roman" w:eastAsia="Courier New" w:hAnsi="Times New Roman" w:cs="Times New Roman"/>
          <w:noProof/>
          <w:sz w:val="8"/>
          <w:szCs w:val="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6A069" wp14:editId="1054BF21">
                <wp:simplePos x="0" y="0"/>
                <wp:positionH relativeFrom="column">
                  <wp:posOffset>-33655</wp:posOffset>
                </wp:positionH>
                <wp:positionV relativeFrom="paragraph">
                  <wp:posOffset>64135</wp:posOffset>
                </wp:positionV>
                <wp:extent cx="6191250" cy="635"/>
                <wp:effectExtent l="10160" t="6985" r="8890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65pt;margin-top:5.05pt;width:48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"/>
            </w:pict>
          </mc:Fallback>
        </mc:AlternateContent>
      </w:r>
    </w:p>
    <w:p w:rsidR="003462E6" w:rsidRPr="003462E6" w:rsidRDefault="003462E6" w:rsidP="003462E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4"/>
          <w:szCs w:val="4"/>
          <w:lang w:eastAsia="uk-UA"/>
        </w:rPr>
      </w:pPr>
    </w:p>
    <w:p w:rsidR="0058432A" w:rsidRDefault="0058432A" w:rsidP="003462E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uk-UA"/>
        </w:rPr>
      </w:pPr>
    </w:p>
    <w:p w:rsidR="003462E6" w:rsidRPr="003462E6" w:rsidRDefault="003462E6" w:rsidP="003462E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FF"/>
          <w:sz w:val="24"/>
          <w:szCs w:val="24"/>
          <w:lang w:eastAsia="uk-UA"/>
        </w:rPr>
      </w:pPr>
      <w:r w:rsidRPr="003462E6">
        <w:rPr>
          <w:rFonts w:ascii="Times New Roman" w:eastAsia="Courier New" w:hAnsi="Times New Roman" w:cs="Times New Roman"/>
          <w:color w:val="000000"/>
          <w:sz w:val="24"/>
          <w:szCs w:val="24"/>
          <w:lang w:eastAsia="uk-UA"/>
        </w:rPr>
        <w:t xml:space="preserve">ПРОТОКОЛ № </w:t>
      </w:r>
      <w:r w:rsidRPr="003462E6">
        <w:rPr>
          <w:rFonts w:ascii="Times New Roman" w:eastAsia="Courier New" w:hAnsi="Times New Roman" w:cs="Times New Roman"/>
          <w:color w:val="FF0000"/>
          <w:sz w:val="24"/>
          <w:szCs w:val="24"/>
          <w:lang w:eastAsia="uk-UA"/>
        </w:rPr>
        <w:t>1 /21</w:t>
      </w:r>
    </w:p>
    <w:p w:rsidR="003462E6" w:rsidRPr="003462E6" w:rsidRDefault="00A90907" w:rsidP="003462E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uk-UA"/>
        </w:rPr>
        <w:t>поза</w:t>
      </w:r>
      <w:bookmarkStart w:id="0" w:name="_GoBack"/>
      <w:bookmarkEnd w:id="0"/>
      <w:r w:rsidR="003462E6" w:rsidRPr="003462E6">
        <w:rPr>
          <w:rFonts w:ascii="Times New Roman" w:eastAsia="Courier New" w:hAnsi="Times New Roman" w:cs="Times New Roman"/>
          <w:color w:val="000000"/>
          <w:sz w:val="24"/>
          <w:szCs w:val="24"/>
          <w:lang w:eastAsia="uk-UA"/>
        </w:rPr>
        <w:t xml:space="preserve">чергового засідання комісії з питань техногенно-екологічної безпеки </w:t>
      </w:r>
    </w:p>
    <w:p w:rsidR="003462E6" w:rsidRPr="003462E6" w:rsidRDefault="003462E6" w:rsidP="003462E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uk-UA"/>
        </w:rPr>
      </w:pPr>
      <w:r w:rsidRPr="003462E6">
        <w:rPr>
          <w:rFonts w:ascii="Times New Roman" w:eastAsia="Courier New" w:hAnsi="Times New Roman" w:cs="Times New Roman"/>
          <w:color w:val="000000"/>
          <w:sz w:val="24"/>
          <w:szCs w:val="24"/>
          <w:lang w:eastAsia="uk-UA"/>
        </w:rPr>
        <w:t>та надзвичайних ситуацій райдержадміністрації</w:t>
      </w:r>
    </w:p>
    <w:p w:rsidR="003462E6" w:rsidRPr="003462E6" w:rsidRDefault="003462E6" w:rsidP="003462E6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eastAsia="uk-UA"/>
        </w:rPr>
      </w:pPr>
      <w:r w:rsidRPr="003462E6">
        <w:rPr>
          <w:rFonts w:ascii="Times New Roman" w:eastAsia="Courier New" w:hAnsi="Times New Roman" w:cs="Times New Roman"/>
          <w:sz w:val="24"/>
          <w:szCs w:val="24"/>
          <w:lang w:eastAsia="uk-UA"/>
        </w:rPr>
        <w:t>від  25</w:t>
      </w:r>
      <w:r w:rsidRPr="003462E6">
        <w:rPr>
          <w:rFonts w:ascii="Times New Roman" w:eastAsia="Courier New" w:hAnsi="Times New Roman" w:cs="Times New Roman"/>
          <w:color w:val="FF0000"/>
          <w:sz w:val="24"/>
          <w:szCs w:val="24"/>
          <w:lang w:eastAsia="uk-UA"/>
        </w:rPr>
        <w:t xml:space="preserve"> січня</w:t>
      </w:r>
      <w:r w:rsidRPr="003462E6">
        <w:rPr>
          <w:rFonts w:ascii="Times New Roman" w:eastAsia="Courier New" w:hAnsi="Times New Roman" w:cs="Times New Roman"/>
          <w:sz w:val="24"/>
          <w:szCs w:val="24"/>
          <w:lang w:eastAsia="uk-UA"/>
        </w:rPr>
        <w:t xml:space="preserve"> 2021 року</w:t>
      </w:r>
    </w:p>
    <w:p w:rsidR="003462E6" w:rsidRPr="0058432A" w:rsidRDefault="003462E6" w:rsidP="003462E6">
      <w:pPr>
        <w:widowControl w:val="0"/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eastAsia="uk-UA"/>
        </w:rPr>
      </w:pPr>
    </w:p>
    <w:p w:rsidR="003462E6" w:rsidRPr="003462E6" w:rsidRDefault="003462E6" w:rsidP="003462E6">
      <w:pPr>
        <w:widowControl w:val="0"/>
        <w:spacing w:after="0" w:line="240" w:lineRule="auto"/>
        <w:jc w:val="right"/>
        <w:rPr>
          <w:rFonts w:ascii="Garamond" w:eastAsia="Courier New" w:hAnsi="Garamond" w:cs="Times New Roman"/>
          <w:lang w:eastAsia="uk-UA"/>
        </w:rPr>
      </w:pPr>
      <w:r w:rsidRPr="003462E6">
        <w:rPr>
          <w:rFonts w:ascii="Garamond" w:eastAsia="Courier New" w:hAnsi="Garamond" w:cs="Times New Roman"/>
          <w:lang w:eastAsia="uk-UA"/>
        </w:rPr>
        <w:t xml:space="preserve">м. </w:t>
      </w:r>
      <w:proofErr w:type="spellStart"/>
      <w:r w:rsidRPr="003462E6">
        <w:rPr>
          <w:rFonts w:ascii="Garamond" w:eastAsia="Courier New" w:hAnsi="Garamond" w:cs="Times New Roman"/>
          <w:lang w:eastAsia="uk-UA"/>
        </w:rPr>
        <w:t>Подільськ</w:t>
      </w:r>
      <w:proofErr w:type="spellEnd"/>
      <w:r w:rsidRPr="003462E6">
        <w:rPr>
          <w:rFonts w:ascii="Garamond" w:eastAsia="Courier New" w:hAnsi="Garamond" w:cs="Times New Roman"/>
          <w:lang w:eastAsia="uk-UA"/>
        </w:rPr>
        <w:t xml:space="preserve">, </w:t>
      </w:r>
      <w:r w:rsidRPr="003462E6">
        <w:rPr>
          <w:rFonts w:ascii="Garamond" w:hAnsi="Garamond"/>
        </w:rPr>
        <w:t xml:space="preserve">приміщення РДА, </w:t>
      </w:r>
      <w:proofErr w:type="spellStart"/>
      <w:r w:rsidRPr="003462E6">
        <w:rPr>
          <w:rFonts w:ascii="Garamond" w:hAnsi="Garamond"/>
        </w:rPr>
        <w:t>пр-т</w:t>
      </w:r>
      <w:proofErr w:type="spellEnd"/>
      <w:r w:rsidRPr="003462E6">
        <w:rPr>
          <w:rFonts w:ascii="Garamond" w:hAnsi="Garamond"/>
        </w:rPr>
        <w:t xml:space="preserve"> Шевченка, 2, каб.21 Голови РДА, </w:t>
      </w:r>
      <w:r w:rsidRPr="003462E6">
        <w:rPr>
          <w:rFonts w:ascii="Garamond" w:eastAsia="Courier New" w:hAnsi="Garamond" w:cs="Times New Roman"/>
          <w:sz w:val="18"/>
          <w:szCs w:val="18"/>
          <w:lang w:eastAsia="uk-UA"/>
        </w:rPr>
        <w:t>зал сільради,</w:t>
      </w:r>
      <w:r w:rsidRPr="003462E6">
        <w:rPr>
          <w:rFonts w:ascii="Garamond" w:eastAsia="Courier New" w:hAnsi="Garamond" w:cs="Times New Roman"/>
          <w:lang w:eastAsia="uk-UA"/>
        </w:rPr>
        <w:t xml:space="preserve"> </w:t>
      </w:r>
      <w:r w:rsidRPr="003462E6">
        <w:rPr>
          <w:rFonts w:ascii="Garamond" w:eastAsia="Courier New" w:hAnsi="Garamond" w:cs="Times New Roman"/>
          <w:color w:val="C00000"/>
          <w:lang w:eastAsia="uk-UA"/>
        </w:rPr>
        <w:t>1</w:t>
      </w:r>
      <w:r w:rsidRPr="003462E6">
        <w:rPr>
          <w:rFonts w:ascii="Garamond" w:hAnsi="Garamond"/>
          <w:color w:val="C00000"/>
        </w:rPr>
        <w:t>0.00-11.00</w:t>
      </w:r>
      <w:r w:rsidRPr="003462E6">
        <w:rPr>
          <w:rFonts w:ascii="Garamond" w:hAnsi="Garamond"/>
          <w:b/>
          <w:color w:val="C00000"/>
        </w:rPr>
        <w:t xml:space="preserve">   </w:t>
      </w:r>
    </w:p>
    <w:p w:rsidR="003462E6" w:rsidRPr="0058432A" w:rsidRDefault="003462E6" w:rsidP="0058432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  <w:lang w:eastAsia="uk-UA"/>
        </w:rPr>
      </w:pPr>
    </w:p>
    <w:p w:rsidR="003462E6" w:rsidRPr="0058432A" w:rsidRDefault="003462E6" w:rsidP="003462E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uk-UA"/>
        </w:rPr>
      </w:pPr>
      <w:r w:rsidRPr="0058432A">
        <w:rPr>
          <w:rFonts w:ascii="Times New Roman" w:eastAsia="Courier New" w:hAnsi="Times New Roman" w:cs="Times New Roman"/>
          <w:lang w:eastAsia="uk-UA"/>
        </w:rPr>
        <w:t xml:space="preserve">Головував:  -  </w:t>
      </w:r>
      <w:r w:rsidRPr="0058432A">
        <w:rPr>
          <w:rFonts w:ascii="Times New Roman" w:eastAsia="Courier New" w:hAnsi="Times New Roman" w:cs="Times New Roman"/>
          <w:color w:val="000000"/>
          <w:lang w:eastAsia="uk-UA"/>
        </w:rPr>
        <w:t xml:space="preserve">голова районної державної адміністрації, голова Комісії Михайло </w:t>
      </w:r>
      <w:r w:rsidRPr="0058432A">
        <w:rPr>
          <w:rFonts w:ascii="Times New Roman" w:eastAsia="Courier New" w:hAnsi="Times New Roman" w:cs="Times New Roman"/>
          <w:lang w:eastAsia="uk-UA"/>
        </w:rPr>
        <w:t>Лазаренко;</w:t>
      </w:r>
    </w:p>
    <w:p w:rsidR="003462E6" w:rsidRDefault="003462E6" w:rsidP="003462E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uk-UA"/>
        </w:rPr>
      </w:pPr>
      <w:r w:rsidRPr="0058432A">
        <w:rPr>
          <w:rFonts w:ascii="Times New Roman" w:eastAsia="Courier New" w:hAnsi="Times New Roman" w:cs="Times New Roman"/>
          <w:lang w:eastAsia="uk-UA"/>
        </w:rPr>
        <w:t>Присутні:       - члени комісії, запрошені ( за окремим списком)</w:t>
      </w:r>
    </w:p>
    <w:p w:rsidR="0058432A" w:rsidRPr="0058432A" w:rsidRDefault="0058432A" w:rsidP="003462E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  <w:lang w:eastAsia="uk-UA"/>
        </w:rPr>
      </w:pPr>
    </w:p>
    <w:p w:rsidR="003462E6" w:rsidRPr="003462E6" w:rsidRDefault="003462E6" w:rsidP="003462E6">
      <w:pPr>
        <w:widowControl w:val="0"/>
        <w:tabs>
          <w:tab w:val="left" w:pos="-269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uk-UA"/>
        </w:rPr>
      </w:pPr>
      <w:r w:rsidRPr="003462E6">
        <w:rPr>
          <w:rFonts w:ascii="Times New Roman" w:eastAsia="Courier New" w:hAnsi="Times New Roman" w:cs="Times New Roman"/>
          <w:sz w:val="24"/>
          <w:szCs w:val="24"/>
          <w:lang w:eastAsia="uk-UA"/>
        </w:rPr>
        <w:t>Порядок денний:</w:t>
      </w:r>
    </w:p>
    <w:p w:rsidR="003462E6" w:rsidRPr="001B1F00" w:rsidRDefault="003462E6" w:rsidP="00423EF6">
      <w:pPr>
        <w:pStyle w:val="40"/>
        <w:shd w:val="clear" w:color="auto" w:fill="auto"/>
        <w:tabs>
          <w:tab w:val="left" w:pos="567"/>
        </w:tabs>
        <w:spacing w:before="0" w:after="80" w:line="240" w:lineRule="auto"/>
        <w:ind w:firstLine="284"/>
        <w:jc w:val="both"/>
        <w:rPr>
          <w:b w:val="0"/>
          <w:lang w:val="uk-UA"/>
        </w:rPr>
      </w:pPr>
      <w:r w:rsidRPr="001B1F00">
        <w:rPr>
          <w:b w:val="0"/>
          <w:lang w:val="uk-UA"/>
        </w:rPr>
        <w:t>І.</w:t>
      </w:r>
      <w:r w:rsidRPr="001B1F00">
        <w:rPr>
          <w:b w:val="0"/>
          <w:lang w:val="uk-UA"/>
        </w:rPr>
        <w:tab/>
        <w:t xml:space="preserve">Про реалізацію заходів цивільного захисту </w:t>
      </w:r>
      <w:r w:rsidR="00487346" w:rsidRPr="001B1F00">
        <w:rPr>
          <w:b w:val="0"/>
          <w:lang w:val="uk-UA"/>
        </w:rPr>
        <w:t xml:space="preserve">на території району </w:t>
      </w:r>
      <w:r w:rsidRPr="001B1F00">
        <w:rPr>
          <w:b w:val="0"/>
          <w:lang w:val="uk-UA"/>
        </w:rPr>
        <w:t xml:space="preserve">в  </w:t>
      </w:r>
      <w:r w:rsidR="00487346" w:rsidRPr="001B1F00">
        <w:rPr>
          <w:b w:val="0"/>
          <w:lang w:val="uk-UA"/>
        </w:rPr>
        <w:t>райдержадміністрації</w:t>
      </w:r>
      <w:r w:rsidRPr="001B1F00">
        <w:rPr>
          <w:b w:val="0"/>
          <w:lang w:val="uk-UA"/>
        </w:rPr>
        <w:t xml:space="preserve"> та органах місцевого самоврядування.</w:t>
      </w:r>
    </w:p>
    <w:p w:rsidR="003462E6" w:rsidRPr="001B1F00" w:rsidRDefault="003462E6" w:rsidP="00423EF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after="80" w:line="240" w:lineRule="auto"/>
        <w:ind w:firstLine="284"/>
        <w:rPr>
          <w:b w:val="0"/>
          <w:lang w:val="uk-UA"/>
        </w:rPr>
      </w:pPr>
      <w:bookmarkStart w:id="1" w:name="bookmark4"/>
      <w:r w:rsidRPr="001B1F00">
        <w:rPr>
          <w:b w:val="0"/>
          <w:lang w:val="uk-UA"/>
        </w:rPr>
        <w:t xml:space="preserve">Про стан забезпечення послугами з постачання природного газу бюджетних закладів та установ </w:t>
      </w:r>
      <w:r w:rsidR="00487346" w:rsidRPr="001B1F00">
        <w:rPr>
          <w:b w:val="0"/>
          <w:lang w:val="uk-UA"/>
        </w:rPr>
        <w:t>району</w:t>
      </w:r>
      <w:r w:rsidRPr="001B1F00">
        <w:rPr>
          <w:b w:val="0"/>
          <w:lang w:val="uk-UA"/>
        </w:rPr>
        <w:t>.</w:t>
      </w:r>
      <w:bookmarkEnd w:id="1"/>
    </w:p>
    <w:p w:rsidR="003462E6" w:rsidRPr="001B1F00" w:rsidRDefault="003462E6" w:rsidP="00423EF6">
      <w:pPr>
        <w:pStyle w:val="40"/>
        <w:shd w:val="clear" w:color="auto" w:fill="auto"/>
        <w:tabs>
          <w:tab w:val="left" w:pos="1293"/>
        </w:tabs>
        <w:spacing w:before="0" w:after="80" w:line="240" w:lineRule="auto"/>
        <w:ind w:firstLine="284"/>
        <w:jc w:val="both"/>
        <w:rPr>
          <w:b w:val="0"/>
          <w:lang w:val="uk-UA"/>
        </w:rPr>
      </w:pPr>
      <w:r w:rsidRPr="001B1F00">
        <w:rPr>
          <w:b w:val="0"/>
          <w:lang w:val="uk-UA"/>
        </w:rPr>
        <w:t>ІІІ. Про залучення спеціальної техніки для ліквідації надзвичайних ситуацій у зимовий період.</w:t>
      </w:r>
    </w:p>
    <w:p w:rsidR="003462E6" w:rsidRPr="0058432A" w:rsidRDefault="00244DB2" w:rsidP="00244D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432A">
        <w:rPr>
          <w:rFonts w:ascii="Times New Roman" w:hAnsi="Times New Roman" w:cs="Times New Roman"/>
          <w:b/>
          <w:sz w:val="26"/>
          <w:szCs w:val="26"/>
        </w:rPr>
        <w:t xml:space="preserve">І. </w:t>
      </w:r>
      <w:r w:rsidR="00487346" w:rsidRPr="0058432A">
        <w:rPr>
          <w:rFonts w:ascii="Times New Roman" w:hAnsi="Times New Roman" w:cs="Times New Roman"/>
          <w:b/>
          <w:sz w:val="26"/>
          <w:szCs w:val="26"/>
        </w:rPr>
        <w:t xml:space="preserve">Про реалізацію заходів цивільного захисту на території району </w:t>
      </w:r>
      <w:r w:rsidRPr="0058432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87346" w:rsidRPr="0058432A">
        <w:rPr>
          <w:rFonts w:ascii="Times New Roman" w:hAnsi="Times New Roman" w:cs="Times New Roman"/>
          <w:b/>
          <w:sz w:val="26"/>
          <w:szCs w:val="26"/>
        </w:rPr>
        <w:t>райдержадміністрації та органах місцевого самоврядування.</w:t>
      </w:r>
    </w:p>
    <w:p w:rsidR="00487346" w:rsidRPr="00244DB2" w:rsidRDefault="00487346" w:rsidP="0058432A">
      <w:pPr>
        <w:pStyle w:val="31"/>
        <w:shd w:val="clear" w:color="auto" w:fill="auto"/>
        <w:spacing w:after="120" w:line="240" w:lineRule="auto"/>
        <w:ind w:firstLine="720"/>
        <w:jc w:val="both"/>
        <w:rPr>
          <w:lang w:val="uk-UA"/>
        </w:rPr>
      </w:pPr>
      <w:r w:rsidRPr="00244DB2">
        <w:rPr>
          <w:sz w:val="24"/>
          <w:szCs w:val="24"/>
          <w:lang w:val="uk-UA"/>
        </w:rPr>
        <w:t xml:space="preserve">Враховуючи завершення виборчого процесу в сільських, селищних та міських радах та набуття чинності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(№1009- </w:t>
      </w:r>
      <w:r w:rsidRPr="00244DB2">
        <w:rPr>
          <w:sz w:val="24"/>
          <w:szCs w:val="24"/>
        </w:rPr>
        <w:t>IX</w:t>
      </w:r>
      <w:r w:rsidRPr="00244DB2">
        <w:rPr>
          <w:sz w:val="24"/>
          <w:szCs w:val="24"/>
          <w:lang w:val="uk-UA"/>
        </w:rPr>
        <w:t xml:space="preserve"> від 17.11.2020) </w:t>
      </w:r>
      <w:r w:rsidRPr="00244DB2">
        <w:rPr>
          <w:color w:val="FF0000"/>
          <w:sz w:val="24"/>
          <w:szCs w:val="24"/>
          <w:lang w:val="uk-UA"/>
        </w:rPr>
        <w:t>районна державна адміністрація</w:t>
      </w:r>
      <w:r w:rsidRPr="00244DB2">
        <w:rPr>
          <w:sz w:val="24"/>
          <w:szCs w:val="24"/>
          <w:lang w:val="uk-UA"/>
        </w:rPr>
        <w:t xml:space="preserve"> та </w:t>
      </w:r>
      <w:r w:rsidRPr="001A1CA0">
        <w:rPr>
          <w:color w:val="FF0000"/>
          <w:sz w:val="24"/>
          <w:szCs w:val="24"/>
          <w:lang w:val="uk-UA"/>
        </w:rPr>
        <w:t xml:space="preserve">органи місцевого самоврядування </w:t>
      </w:r>
      <w:r w:rsidRPr="00244DB2">
        <w:rPr>
          <w:sz w:val="24"/>
          <w:szCs w:val="24"/>
          <w:lang w:val="uk-UA"/>
        </w:rPr>
        <w:t xml:space="preserve">новоутвореного району і громад найближчим часом мають </w:t>
      </w:r>
      <w:r w:rsidRPr="00244DB2">
        <w:rPr>
          <w:color w:val="FF0000"/>
          <w:sz w:val="24"/>
          <w:szCs w:val="24"/>
          <w:lang w:val="uk-UA"/>
        </w:rPr>
        <w:t>прийняти організаційні рішення</w:t>
      </w:r>
      <w:r w:rsidRPr="00244DB2">
        <w:rPr>
          <w:sz w:val="24"/>
          <w:szCs w:val="24"/>
          <w:lang w:val="uk-UA"/>
        </w:rPr>
        <w:t>, що дозволить у цьому році розпочати впровадження завдань нового етапу реформи децентралізації.</w:t>
      </w:r>
      <w:r w:rsidR="001B1F00" w:rsidRPr="001B1F00">
        <w:rPr>
          <w:sz w:val="24"/>
          <w:szCs w:val="24"/>
          <w:lang w:val="uk-UA" w:eastAsia="uk-UA"/>
        </w:rPr>
        <w:t xml:space="preserve"> </w:t>
      </w:r>
      <w:r w:rsidR="001B1F00" w:rsidRPr="001B1F00">
        <w:rPr>
          <w:lang w:val="uk-UA"/>
        </w:rPr>
        <w:t xml:space="preserve"> </w:t>
      </w:r>
      <w:r w:rsidR="001B1F00" w:rsidRPr="0058432A">
        <w:rPr>
          <w:lang w:val="uk-UA"/>
        </w:rPr>
        <w:t xml:space="preserve">На виконання протокольного </w:t>
      </w:r>
      <w:r w:rsidR="001B1F00" w:rsidRPr="0058432A">
        <w:rPr>
          <w:color w:val="7030A0"/>
          <w:lang w:val="uk-UA"/>
        </w:rPr>
        <w:t xml:space="preserve">рішення комісії </w:t>
      </w:r>
      <w:r w:rsidR="001B1F00" w:rsidRPr="0058432A">
        <w:rPr>
          <w:lang w:val="uk-UA"/>
        </w:rPr>
        <w:t xml:space="preserve">з питань техногенно-екологічної безпеки та надзвичайних ситуацій Одеської облдержадміністрації </w:t>
      </w:r>
      <w:r w:rsidR="001B1F00" w:rsidRPr="0058432A">
        <w:rPr>
          <w:color w:val="7030A0"/>
          <w:lang w:val="uk-UA"/>
        </w:rPr>
        <w:t xml:space="preserve">№ 1 від 22.01.2021р. </w:t>
      </w:r>
      <w:r w:rsidR="001B1F00" w:rsidRPr="0058432A">
        <w:rPr>
          <w:lang w:val="uk-UA"/>
        </w:rPr>
        <w:t>«</w:t>
      </w:r>
      <w:r w:rsidR="001B1F00" w:rsidRPr="0058432A">
        <w:rPr>
          <w:color w:val="7030A0"/>
          <w:lang w:val="uk-UA"/>
        </w:rPr>
        <w:t>1. Про реалізацію заходів цивільного захисту на території району в  райдержадміністрації та органах місцевого самоврядування</w:t>
      </w:r>
      <w:r w:rsidR="001B1F00" w:rsidRPr="0058432A">
        <w:rPr>
          <w:lang w:val="uk-UA"/>
        </w:rPr>
        <w:t>»,</w:t>
      </w:r>
      <w:r w:rsidR="001B1F00">
        <w:rPr>
          <w:b/>
          <w:sz w:val="26"/>
          <w:szCs w:val="26"/>
          <w:lang w:val="uk-UA"/>
        </w:rPr>
        <w:t xml:space="preserve"> </w:t>
      </w:r>
      <w:r w:rsidRPr="00244DB2">
        <w:rPr>
          <w:sz w:val="24"/>
          <w:szCs w:val="24"/>
          <w:lang w:val="uk-UA"/>
        </w:rPr>
        <w:t xml:space="preserve">З метою планування та реалізації першочергових завдань цивільного захисту та захисту населення і територій від імовірних надзвичайних ситуацій у </w:t>
      </w:r>
      <w:r w:rsidRPr="00244DB2">
        <w:rPr>
          <w:rStyle w:val="1"/>
          <w:sz w:val="24"/>
          <w:szCs w:val="24"/>
        </w:rPr>
        <w:t xml:space="preserve">2021 році </w:t>
      </w:r>
      <w:r w:rsidRPr="00244DB2">
        <w:rPr>
          <w:rStyle w:val="1"/>
        </w:rPr>
        <w:t>комісія</w:t>
      </w:r>
    </w:p>
    <w:p w:rsidR="003462E6" w:rsidRPr="00244DB2" w:rsidRDefault="00487346" w:rsidP="0058432A">
      <w:pPr>
        <w:spacing w:after="12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44DB2">
        <w:rPr>
          <w:rFonts w:ascii="Times New Roman" w:hAnsi="Times New Roman" w:cs="Times New Roman"/>
          <w:b/>
          <w:sz w:val="25"/>
          <w:szCs w:val="25"/>
        </w:rPr>
        <w:t>ВИРІШИЛА:</w:t>
      </w:r>
    </w:p>
    <w:p w:rsidR="00487346" w:rsidRPr="00487346" w:rsidRDefault="00846532" w:rsidP="00244DB2">
      <w:pPr>
        <w:keepNext/>
        <w:keepLines/>
        <w:widowControl w:val="0"/>
        <w:tabs>
          <w:tab w:val="left" w:pos="56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bookmarkStart w:id="2" w:name="bookmark1"/>
      <w:r w:rsidRPr="00244DB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І. </w:t>
      </w:r>
      <w:r w:rsidR="00487346" w:rsidRPr="0048734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Доручити голов</w:t>
      </w:r>
      <w:r w:rsidR="00CE3E8E" w:rsidRPr="00244DB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і райдержадміністрації</w:t>
      </w:r>
      <w:r w:rsidR="00487346" w:rsidRPr="0048734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,</w:t>
      </w:r>
      <w:r w:rsidR="00CE3E8E" w:rsidRPr="00244DB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487346" w:rsidRPr="0048734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рекомендувати сільським, селищним та міським головам</w:t>
      </w:r>
      <w:r w:rsidR="00CE3E8E" w:rsidRPr="00244DB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району</w:t>
      </w:r>
      <w:r w:rsidR="00487346" w:rsidRPr="0048734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:</w:t>
      </w:r>
      <w:bookmarkEnd w:id="2"/>
    </w:p>
    <w:p w:rsidR="00487346" w:rsidRPr="00487346" w:rsidRDefault="00487346" w:rsidP="00CE3E8E">
      <w:pPr>
        <w:widowControl w:val="0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87346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Прийняти рішення щодо утворення та забезпечення функціонування структурних підрозділів (фахівців) з питань цивільного захисту та оборонної роботи</w:t>
      </w:r>
      <w:r w:rsidR="00CE3E8E" w:rsidRPr="00244DB2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райдержадміністрації</w:t>
      </w:r>
      <w:r w:rsidRPr="00487346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, призначення фахівців з цього питання в органах місцевого самоврядування</w:t>
      </w:r>
      <w:r w:rsidRPr="00487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та організувати їх роботу.</w:t>
      </w:r>
    </w:p>
    <w:p w:rsidR="00487346" w:rsidRPr="00487346" w:rsidRDefault="00487346" w:rsidP="00CE3E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87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 01.04.2021</w:t>
      </w:r>
    </w:p>
    <w:p w:rsidR="00487346" w:rsidRPr="00487346" w:rsidRDefault="00487346" w:rsidP="00CE3E8E">
      <w:pPr>
        <w:widowControl w:val="0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87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Організувати спільно з Навчально-методичним центром цивільного захисту та безпеки життєдіяльності Одеської області, Департаментом з питань цивільного захисту, оборонної роботи та взаємодії з правоохоронними органами Одеської обласної державної адміністрації </w:t>
      </w:r>
      <w:r w:rsidRPr="00487346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lastRenderedPageBreak/>
        <w:t>навчання керів</w:t>
      </w:r>
      <w:r w:rsidR="00CE3E8E" w:rsidRPr="00244DB2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ного складу райдержадміністрації</w:t>
      </w:r>
      <w:r w:rsidRPr="00487346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, громад та керівників (фахівців) підрозділів з питань цивільного захисту </w:t>
      </w:r>
      <w:r w:rsidRPr="00487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щодо реалізації заходів захисту населення і територій від надзвичайних ситуацій та розбудови системи цивільного захисту в органах місцевого самоврядування.</w:t>
      </w:r>
    </w:p>
    <w:p w:rsidR="00487346" w:rsidRPr="00487346" w:rsidRDefault="00487346" w:rsidP="00CE3E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87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Протягом року</w:t>
      </w:r>
    </w:p>
    <w:p w:rsidR="00487346" w:rsidRPr="00487346" w:rsidRDefault="00487346" w:rsidP="00CE3E8E">
      <w:pPr>
        <w:widowControl w:val="0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87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Забезпечити </w:t>
      </w:r>
      <w:r w:rsidRPr="00487346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формування в новоутворених громадах організаційної інфраструктури територіальної підсистеми єдиної державної системи цивільного захисту</w:t>
      </w:r>
      <w:r w:rsidRPr="00487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Одеської області (</w:t>
      </w:r>
      <w:r w:rsidRPr="00487346">
        <w:rPr>
          <w:rFonts w:ascii="Times New Roman" w:eastAsia="Times New Roman" w:hAnsi="Times New Roman" w:cs="Times New Roman"/>
          <w:color w:val="002060"/>
          <w:sz w:val="25"/>
          <w:szCs w:val="25"/>
          <w:lang w:eastAsia="ru-RU"/>
        </w:rPr>
        <w:t>систем оповіщення</w:t>
      </w:r>
      <w:r w:rsidRPr="00487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населення, </w:t>
      </w:r>
      <w:r w:rsidRPr="00487346">
        <w:rPr>
          <w:rFonts w:ascii="Times New Roman" w:eastAsia="Times New Roman" w:hAnsi="Times New Roman" w:cs="Times New Roman"/>
          <w:color w:val="002060"/>
          <w:sz w:val="25"/>
          <w:szCs w:val="25"/>
          <w:lang w:eastAsia="ru-RU"/>
        </w:rPr>
        <w:t>пожежно-рятувальних підрозділів</w:t>
      </w:r>
      <w:r w:rsidRPr="00487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та формувань </w:t>
      </w:r>
      <w:r w:rsidRPr="00487346">
        <w:rPr>
          <w:rFonts w:ascii="Times New Roman" w:eastAsia="Times New Roman" w:hAnsi="Times New Roman" w:cs="Times New Roman"/>
          <w:color w:val="002060"/>
          <w:sz w:val="25"/>
          <w:szCs w:val="25"/>
          <w:lang w:eastAsia="ru-RU"/>
        </w:rPr>
        <w:t>добровільної пожежної охорони</w:t>
      </w:r>
      <w:r w:rsidRPr="00487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 w:rsidRPr="00487346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накопичення</w:t>
      </w:r>
      <w:r w:rsidRPr="00487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засобів цивільного захисту, матеріальних та фінансових резервів тощо).</w:t>
      </w:r>
    </w:p>
    <w:p w:rsidR="00487346" w:rsidRPr="00487346" w:rsidRDefault="00487346" w:rsidP="00CE3E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87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 01.04.2021</w:t>
      </w:r>
    </w:p>
    <w:p w:rsidR="00487346" w:rsidRPr="00487346" w:rsidRDefault="00487346" w:rsidP="00CE3E8E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87346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Утворити місцеві комісії</w:t>
      </w:r>
      <w:r w:rsidRPr="00487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 питань техногенно-екологічної безпеки та надзвичайних ситуацій, затвердити положення про них та персональний склад.</w:t>
      </w:r>
    </w:p>
    <w:p w:rsidR="00487346" w:rsidRPr="00487346" w:rsidRDefault="00487346" w:rsidP="00CE3E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87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 01.04.2021</w:t>
      </w:r>
    </w:p>
    <w:p w:rsidR="00487346" w:rsidRPr="00487346" w:rsidRDefault="00487346" w:rsidP="00CE3E8E">
      <w:pPr>
        <w:widowControl w:val="0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87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Активізувати роботу з </w:t>
      </w:r>
      <w:r w:rsidRPr="00487346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утворення підрозділів місцевої пожежної охорони</w:t>
      </w:r>
      <w:r w:rsidRPr="00487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і центрів безпеки громадян на території новоутворених громад.</w:t>
      </w:r>
    </w:p>
    <w:p w:rsidR="00487346" w:rsidRPr="00487346" w:rsidRDefault="00487346" w:rsidP="00CE3E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87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Протягом року</w:t>
      </w:r>
    </w:p>
    <w:p w:rsidR="00487346" w:rsidRPr="00487346" w:rsidRDefault="00487346" w:rsidP="00CE3E8E">
      <w:pPr>
        <w:widowControl w:val="0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87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Забезпечити виконання протипожежних заходів на відповідних територіях.</w:t>
      </w:r>
    </w:p>
    <w:p w:rsidR="00487346" w:rsidRPr="00244DB2" w:rsidRDefault="00487346" w:rsidP="00CE3E8E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3" w:name="bookmark2"/>
      <w:r w:rsidRPr="00487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Постійно</w:t>
      </w:r>
      <w:bookmarkEnd w:id="3"/>
    </w:p>
    <w:p w:rsidR="00CE3E8E" w:rsidRPr="00487346" w:rsidRDefault="00CE3E8E" w:rsidP="00423EF6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E3E8E" w:rsidRPr="00CE3E8E" w:rsidRDefault="00F94B82" w:rsidP="00244DB2">
      <w:pPr>
        <w:keepNext/>
        <w:keepLines/>
        <w:widowControl w:val="0"/>
        <w:numPr>
          <w:ilvl w:val="0"/>
          <w:numId w:val="4"/>
        </w:numPr>
        <w:tabs>
          <w:tab w:val="left" w:pos="567"/>
        </w:tabs>
        <w:spacing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bookmarkStart w:id="4" w:name="bookmark3"/>
      <w:r w:rsidRPr="00244D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</w:t>
      </w:r>
      <w:r w:rsidRPr="004873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труктурни</w:t>
      </w:r>
      <w:r w:rsidRPr="00244D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 підрозділам (фахівцям</w:t>
      </w:r>
      <w:r w:rsidRPr="004873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) з питань цивільного захисту та оборонної роботи</w:t>
      </w:r>
      <w:r w:rsidRPr="00244D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райдержадміністрації</w:t>
      </w:r>
      <w:r w:rsidRPr="004873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,</w:t>
      </w:r>
      <w:r w:rsidRPr="00244D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4873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орган</w:t>
      </w:r>
      <w:r w:rsidRPr="00244D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ів</w:t>
      </w:r>
      <w:r w:rsidRPr="004873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місцевого самоврядування </w:t>
      </w:r>
      <w:r w:rsidRPr="00244D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(</w:t>
      </w:r>
      <w:r w:rsidRPr="004873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громад</w:t>
      </w:r>
      <w:r w:rsidRPr="00244D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) </w:t>
      </w:r>
      <w:r w:rsidRPr="004873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244D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району</w:t>
      </w:r>
      <w:r w:rsidR="00CE3E8E" w:rsidRPr="00CE3E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:</w:t>
      </w:r>
      <w:bookmarkEnd w:id="4"/>
    </w:p>
    <w:p w:rsidR="00CE3E8E" w:rsidRPr="00CE3E8E" w:rsidRDefault="00CE3E8E" w:rsidP="00423EF6">
      <w:pPr>
        <w:widowControl w:val="0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E3E8E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Забезпечити проходження </w:t>
      </w:r>
      <w:r w:rsidRPr="00CE3E8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функціонального навчання категорій осіб керівного складу та фахівців, діяльність яких пов’язана з організацією та здійсненням заходів з питань цивільного</w:t>
      </w:r>
      <w:r w:rsidR="00F94B82" w:rsidRPr="00244DB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захисту райдержадміністрації</w:t>
      </w:r>
      <w:r w:rsidRPr="00CE3E8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сільських, селищних та міських рад </w:t>
      </w:r>
      <w:r w:rsidR="00F94B82" w:rsidRPr="00244DB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району </w:t>
      </w:r>
      <w:r w:rsidRPr="00CE3E8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 навчально-методичному </w:t>
      </w:r>
      <w:r w:rsidRPr="00244DB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центрі цивільного захисту та безпеки життєдіяльності Одеської області.</w:t>
      </w:r>
    </w:p>
    <w:p w:rsidR="00CE3E8E" w:rsidRPr="00CE3E8E" w:rsidRDefault="00CE3E8E" w:rsidP="00846532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E3E8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 заявками та у разі потреби</w:t>
      </w:r>
    </w:p>
    <w:p w:rsidR="00CE3E8E" w:rsidRPr="00CE3E8E" w:rsidRDefault="00CE3E8E" w:rsidP="00423EF6">
      <w:pPr>
        <w:widowControl w:val="0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E3E8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Надати </w:t>
      </w:r>
      <w:r w:rsidRPr="00CE3E8E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методичну допомогу </w:t>
      </w:r>
      <w:r w:rsidRPr="00CE3E8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щодо формування в новоутворених громадах організаційної інфраструктури </w:t>
      </w:r>
      <w:r w:rsidR="00F94B82" w:rsidRPr="00244DB2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ланки </w:t>
      </w:r>
      <w:r w:rsidRPr="00CE3E8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територіальної підсистеми єдиної державної системи цивільного захисту Одеської області (систем оповіщення населення, накопичення засобів цивільного захисту, матеріальних резервів та інше).</w:t>
      </w:r>
    </w:p>
    <w:p w:rsidR="00CE3E8E" w:rsidRPr="00CE3E8E" w:rsidRDefault="00CE3E8E" w:rsidP="00846532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E3E8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 01.03.2021</w:t>
      </w:r>
    </w:p>
    <w:p w:rsidR="00CE3E8E" w:rsidRPr="00CE3E8E" w:rsidRDefault="008D3AFE" w:rsidP="00423EF6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44DB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Подільському МРВ спільно з 4 ДПРЗ </w:t>
      </w:r>
      <w:r w:rsidR="00CE3E8E" w:rsidRPr="00244DB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Головно</w:t>
      </w:r>
      <w:r w:rsidRPr="00244DB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го управління</w:t>
      </w:r>
      <w:r w:rsidR="00CE3E8E" w:rsidRPr="00244DB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ДСНС України в Одеській області</w:t>
      </w:r>
      <w:r w:rsidRPr="00244DB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846532" w:rsidRPr="00244DB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та разом</w:t>
      </w:r>
      <w:r w:rsidRPr="00244DB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з органами місцевого самоврядування в районі:</w:t>
      </w:r>
      <w:r w:rsidR="00CE3E8E" w:rsidRPr="00244DB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CE3E8E" w:rsidRPr="00CE3E8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розробити </w:t>
      </w:r>
      <w:r w:rsidR="00CE3E8E" w:rsidRPr="00CE3E8E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алгоритм дій</w:t>
      </w:r>
      <w:r w:rsidR="00CE3E8E" w:rsidRPr="00CE3E8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керівників </w:t>
      </w:r>
      <w:r w:rsidRPr="00244DB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громад району </w:t>
      </w:r>
      <w:r w:rsidR="00CE3E8E" w:rsidRPr="00CE3E8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щодо взаємодії з голов</w:t>
      </w:r>
      <w:r w:rsidRPr="00244DB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ою райдержадміністрації</w:t>
      </w:r>
      <w:r w:rsidR="00CE3E8E" w:rsidRPr="00CE3E8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та сільськими, селищними, міськими головами з питань утворення пожежно-рятувальних підрозділів та формувань добровільної пожежної охорони.</w:t>
      </w:r>
      <w:r w:rsidRPr="00244DB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CE3E8E" w:rsidRPr="00CE3E8E" w:rsidRDefault="00CE3E8E" w:rsidP="00846532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E3E8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 01.03.2021</w:t>
      </w:r>
    </w:p>
    <w:p w:rsidR="003462E6" w:rsidRPr="00423EF6" w:rsidRDefault="003462E6" w:rsidP="00244D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6532" w:rsidRPr="003462E6" w:rsidRDefault="00846532" w:rsidP="00244DB2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rPr>
          <w:lang w:val="uk-UA"/>
        </w:rPr>
      </w:pPr>
      <w:r w:rsidRPr="003462E6">
        <w:rPr>
          <w:lang w:val="uk-UA"/>
        </w:rPr>
        <w:t xml:space="preserve">Про стан забезпечення послугами з постачання природного газу бюджетних закладів та установ </w:t>
      </w:r>
      <w:r>
        <w:rPr>
          <w:lang w:val="uk-UA"/>
        </w:rPr>
        <w:t>району</w:t>
      </w:r>
      <w:r w:rsidRPr="003462E6">
        <w:rPr>
          <w:lang w:val="uk-UA"/>
        </w:rPr>
        <w:t>.</w:t>
      </w:r>
    </w:p>
    <w:p w:rsidR="00846532" w:rsidRPr="00244DB2" w:rsidRDefault="00846532" w:rsidP="00423EF6">
      <w:pPr>
        <w:pStyle w:val="31"/>
        <w:shd w:val="clear" w:color="auto" w:fill="auto"/>
        <w:spacing w:after="0" w:line="240" w:lineRule="auto"/>
        <w:ind w:firstLine="561"/>
        <w:jc w:val="both"/>
        <w:rPr>
          <w:sz w:val="24"/>
          <w:szCs w:val="24"/>
          <w:lang w:val="uk-UA"/>
        </w:rPr>
      </w:pPr>
      <w:r w:rsidRPr="00244DB2">
        <w:rPr>
          <w:rStyle w:val="a5"/>
          <w:b w:val="0"/>
          <w:sz w:val="24"/>
          <w:szCs w:val="24"/>
        </w:rPr>
        <w:t xml:space="preserve">В </w:t>
      </w:r>
      <w:r w:rsidRPr="00244DB2">
        <w:rPr>
          <w:sz w:val="24"/>
          <w:szCs w:val="24"/>
          <w:lang w:val="uk-UA"/>
        </w:rPr>
        <w:t>Одеській області зафіксовані випадки припинення надання послуг з газопостачання об’єктам освіти, культури, соціального захисту та адміністративних закладів органів виконавчої влади та місцевого самоврядування, що призводить до порушень сталого проходження опалювального сезону та роботи в зимовий період.</w:t>
      </w:r>
    </w:p>
    <w:p w:rsidR="00846532" w:rsidRPr="00244DB2" w:rsidRDefault="00846532" w:rsidP="0058432A">
      <w:pPr>
        <w:pStyle w:val="31"/>
        <w:shd w:val="clear" w:color="auto" w:fill="auto"/>
        <w:spacing w:after="120" w:line="240" w:lineRule="auto"/>
        <w:ind w:firstLine="561"/>
        <w:jc w:val="both"/>
        <w:rPr>
          <w:sz w:val="24"/>
          <w:szCs w:val="24"/>
          <w:lang w:val="uk-UA"/>
        </w:rPr>
      </w:pPr>
      <w:r w:rsidRPr="00244DB2">
        <w:rPr>
          <w:sz w:val="24"/>
          <w:szCs w:val="24"/>
          <w:lang w:val="uk-UA"/>
        </w:rPr>
        <w:t>Так, відповідно до листа АТ «</w:t>
      </w:r>
      <w:proofErr w:type="spellStart"/>
      <w:r w:rsidRPr="00244DB2">
        <w:rPr>
          <w:sz w:val="24"/>
          <w:szCs w:val="24"/>
          <w:lang w:val="uk-UA"/>
        </w:rPr>
        <w:t>Одесагаз</w:t>
      </w:r>
      <w:proofErr w:type="spellEnd"/>
      <w:r w:rsidRPr="00244DB2">
        <w:rPr>
          <w:sz w:val="24"/>
          <w:szCs w:val="24"/>
          <w:lang w:val="uk-UA"/>
        </w:rPr>
        <w:t xml:space="preserve">» від </w:t>
      </w:r>
      <w:r w:rsidRPr="00244DB2">
        <w:rPr>
          <w:rStyle w:val="0pt"/>
          <w:sz w:val="24"/>
          <w:szCs w:val="24"/>
        </w:rPr>
        <w:t>14</w:t>
      </w:r>
      <w:r w:rsidRPr="00244DB2">
        <w:rPr>
          <w:rStyle w:val="2"/>
          <w:sz w:val="24"/>
          <w:szCs w:val="24"/>
        </w:rPr>
        <w:t>.</w:t>
      </w:r>
      <w:r w:rsidRPr="00244DB2">
        <w:rPr>
          <w:rStyle w:val="0pt"/>
          <w:sz w:val="24"/>
          <w:szCs w:val="24"/>
        </w:rPr>
        <w:t>01.2021</w:t>
      </w:r>
      <w:r w:rsidRPr="00244DB2">
        <w:rPr>
          <w:rStyle w:val="2"/>
          <w:sz w:val="24"/>
          <w:szCs w:val="24"/>
        </w:rPr>
        <w:t xml:space="preserve"> № </w:t>
      </w:r>
      <w:r w:rsidRPr="00244DB2">
        <w:rPr>
          <w:rStyle w:val="0pt"/>
          <w:sz w:val="24"/>
          <w:szCs w:val="24"/>
        </w:rPr>
        <w:t>04</w:t>
      </w:r>
      <w:r w:rsidRPr="00244DB2">
        <w:rPr>
          <w:rStyle w:val="2"/>
          <w:sz w:val="24"/>
          <w:szCs w:val="24"/>
        </w:rPr>
        <w:t>/</w:t>
      </w:r>
      <w:r w:rsidRPr="00244DB2">
        <w:rPr>
          <w:rStyle w:val="0pt"/>
          <w:sz w:val="24"/>
          <w:szCs w:val="24"/>
        </w:rPr>
        <w:t>1-020</w:t>
      </w:r>
      <w:r w:rsidRPr="00244DB2">
        <w:rPr>
          <w:rStyle w:val="2"/>
          <w:sz w:val="24"/>
          <w:szCs w:val="24"/>
        </w:rPr>
        <w:t xml:space="preserve"> </w:t>
      </w:r>
      <w:r w:rsidRPr="00244DB2">
        <w:rPr>
          <w:sz w:val="24"/>
          <w:szCs w:val="24"/>
          <w:lang w:val="uk-UA"/>
        </w:rPr>
        <w:t>сьогодні до обмеження газопостачання потрапили 206 суб’єктів (462 споживачі), які ще не завершили тендерні процедури та в яких і нині немає постачальника.</w:t>
      </w:r>
      <w:r w:rsidR="001B1F00">
        <w:rPr>
          <w:sz w:val="24"/>
          <w:szCs w:val="24"/>
          <w:lang w:val="uk-UA"/>
        </w:rPr>
        <w:t xml:space="preserve"> </w:t>
      </w:r>
      <w:r w:rsidR="001B1F00" w:rsidRPr="0058432A">
        <w:rPr>
          <w:lang w:val="uk-UA"/>
        </w:rPr>
        <w:t xml:space="preserve">На виконання протокольного </w:t>
      </w:r>
      <w:r w:rsidR="001B1F00" w:rsidRPr="0058432A">
        <w:rPr>
          <w:color w:val="7030A0"/>
          <w:lang w:val="uk-UA"/>
        </w:rPr>
        <w:t xml:space="preserve">рішення комісії </w:t>
      </w:r>
      <w:r w:rsidR="001B1F00" w:rsidRPr="0058432A">
        <w:rPr>
          <w:lang w:val="uk-UA"/>
        </w:rPr>
        <w:t xml:space="preserve">з питань техногенно-екологічної безпеки та надзвичайних ситуацій Одеської облдержадміністрації </w:t>
      </w:r>
      <w:r w:rsidR="001B1F00" w:rsidRPr="0058432A">
        <w:rPr>
          <w:color w:val="7030A0"/>
          <w:lang w:val="uk-UA"/>
        </w:rPr>
        <w:t xml:space="preserve">№ 1 від 22.01.2021р. </w:t>
      </w:r>
      <w:r w:rsidR="001B1F00" w:rsidRPr="0058432A">
        <w:rPr>
          <w:lang w:val="uk-UA"/>
        </w:rPr>
        <w:t>«</w:t>
      </w:r>
      <w:r w:rsidR="001B1F00" w:rsidRPr="0058432A">
        <w:rPr>
          <w:color w:val="7030A0"/>
          <w:lang w:val="uk-UA"/>
        </w:rPr>
        <w:t>2. Про стан забезпечення послугами з постачання природного газу бюджетних закладів та установ району</w:t>
      </w:r>
      <w:r w:rsidR="001B1F00" w:rsidRPr="0058432A">
        <w:rPr>
          <w:lang w:val="uk-UA"/>
        </w:rPr>
        <w:t>»,</w:t>
      </w:r>
      <w:r w:rsidR="001B1F00">
        <w:rPr>
          <w:sz w:val="26"/>
          <w:szCs w:val="26"/>
          <w:lang w:val="uk-UA"/>
        </w:rPr>
        <w:t xml:space="preserve">  </w:t>
      </w:r>
      <w:r w:rsidRPr="00244DB2">
        <w:rPr>
          <w:sz w:val="24"/>
          <w:szCs w:val="24"/>
          <w:lang w:val="uk-UA"/>
        </w:rPr>
        <w:t xml:space="preserve">Зважаючи на погіршення погодних умов, пов’язане зі зниженням температурних показників, врегулювання відновлення постачання газу об’єктам </w:t>
      </w:r>
      <w:r w:rsidRPr="00244DB2">
        <w:rPr>
          <w:sz w:val="24"/>
          <w:szCs w:val="24"/>
          <w:lang w:val="uk-UA"/>
        </w:rPr>
        <w:lastRenderedPageBreak/>
        <w:t>соціальної сфери, споживання яких обмежено, та з метою запобігання виникненню можливих надзвичайних ситуацій комісія</w:t>
      </w:r>
    </w:p>
    <w:p w:rsidR="00846532" w:rsidRPr="00244DB2" w:rsidRDefault="00846532" w:rsidP="0058432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DB2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846532" w:rsidRPr="00846532" w:rsidRDefault="00846532" w:rsidP="00244DB2">
      <w:pPr>
        <w:keepNext/>
        <w:keepLines/>
        <w:widowControl w:val="0"/>
        <w:numPr>
          <w:ilvl w:val="0"/>
          <w:numId w:val="6"/>
        </w:numPr>
        <w:tabs>
          <w:tab w:val="left" w:pos="567"/>
        </w:tabs>
        <w:spacing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bookmarkStart w:id="5" w:name="bookmark5"/>
      <w:r w:rsidRPr="0084653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Доручити голов</w:t>
      </w:r>
      <w:r w:rsidRPr="00423E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і райдержадміністрації</w:t>
      </w:r>
      <w:r w:rsidRPr="0084653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, рекомендувати сільським, селищним та міським головам:</w:t>
      </w:r>
      <w:bookmarkEnd w:id="5"/>
    </w:p>
    <w:p w:rsidR="00846532" w:rsidRPr="00846532" w:rsidRDefault="00846532" w:rsidP="00244DB2">
      <w:pPr>
        <w:widowControl w:val="0"/>
        <w:numPr>
          <w:ilvl w:val="1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532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Активізувати роботу з врегулювання договірних відносин</w:t>
      </w:r>
      <w:r w:rsidRPr="008465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 енергопостачальними компаніями, завершити процедури з визначення </w:t>
      </w:r>
      <w:r w:rsidRPr="00423EF6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постачальників послуг з газопостачання та укласти відповідні договори.</w:t>
      </w:r>
    </w:p>
    <w:p w:rsidR="00846532" w:rsidRPr="00846532" w:rsidRDefault="00846532" w:rsidP="00846532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532">
        <w:rPr>
          <w:rFonts w:ascii="Times New Roman" w:eastAsia="Times New Roman" w:hAnsi="Times New Roman" w:cs="Times New Roman"/>
          <w:sz w:val="25"/>
          <w:szCs w:val="25"/>
          <w:lang w:eastAsia="ru-RU"/>
        </w:rPr>
        <w:t>Невідкладно</w:t>
      </w:r>
    </w:p>
    <w:p w:rsidR="00846532" w:rsidRPr="00846532" w:rsidRDefault="00846532" w:rsidP="00244DB2">
      <w:pPr>
        <w:widowControl w:val="0"/>
        <w:numPr>
          <w:ilvl w:val="1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5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Розглянути питання щодо </w:t>
      </w:r>
      <w:r w:rsidRPr="00846532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укладання угод з постачальниками природного газу</w:t>
      </w:r>
      <w:r w:rsidRPr="008465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період, необхідний для завершення процедур закупівель послуг з енергопостачання, бюджетних закладів та установ з дотриманням вимог Закону України «Про публічні закупівлі».</w:t>
      </w:r>
    </w:p>
    <w:p w:rsidR="00846532" w:rsidRPr="00846532" w:rsidRDefault="00846532" w:rsidP="00846532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532">
        <w:rPr>
          <w:rFonts w:ascii="Times New Roman" w:eastAsia="Times New Roman" w:hAnsi="Times New Roman" w:cs="Times New Roman"/>
          <w:sz w:val="25"/>
          <w:szCs w:val="25"/>
          <w:lang w:eastAsia="ru-RU"/>
        </w:rPr>
        <w:t>Невідкладно</w:t>
      </w:r>
    </w:p>
    <w:p w:rsidR="00846532" w:rsidRPr="00846532" w:rsidRDefault="00846532" w:rsidP="00244DB2">
      <w:pPr>
        <w:widowControl w:val="0"/>
        <w:numPr>
          <w:ilvl w:val="1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5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 метою недопущення розгерметизації та пошкодження систем опалення будівель, теплопостачання яких призупинене через відсутність газу, вжити заходів </w:t>
      </w:r>
      <w:r w:rsidRPr="00846532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щодо скиду теплоносія у разі зменшення температури зовнішнього повітря</w:t>
      </w:r>
      <w:r w:rsidRPr="008465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критичних позначок.</w:t>
      </w:r>
    </w:p>
    <w:p w:rsidR="00846532" w:rsidRPr="00846532" w:rsidRDefault="00846532" w:rsidP="00846532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53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критичному зниженні температури повітря</w:t>
      </w:r>
    </w:p>
    <w:p w:rsidR="00846532" w:rsidRPr="00846532" w:rsidRDefault="00846532" w:rsidP="00244DB2">
      <w:pPr>
        <w:widowControl w:val="0"/>
        <w:numPr>
          <w:ilvl w:val="1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5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Тимчасово обмеженим у газопостачанні закладам </w:t>
      </w:r>
      <w:r w:rsidRPr="00846532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розглянути питання щодо розконсервації резервних джерел опалення</w:t>
      </w:r>
      <w:r w:rsidRPr="008465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будівель на твердому паливі (у разі їх наявності), або можливість використання твердих видів палива.</w:t>
      </w:r>
    </w:p>
    <w:p w:rsidR="00846532" w:rsidRPr="00846532" w:rsidRDefault="00846532" w:rsidP="00846532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532">
        <w:rPr>
          <w:rFonts w:ascii="Times New Roman" w:eastAsia="Times New Roman" w:hAnsi="Times New Roman" w:cs="Times New Roman"/>
          <w:sz w:val="25"/>
          <w:szCs w:val="25"/>
          <w:lang w:eastAsia="ru-RU"/>
        </w:rPr>
        <w:t>У разі необхідності</w:t>
      </w:r>
    </w:p>
    <w:p w:rsidR="00846532" w:rsidRPr="00846532" w:rsidRDefault="00846532" w:rsidP="00244DB2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EF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 xml:space="preserve">Рекомендувати </w:t>
      </w:r>
      <w:r w:rsidR="007F2253" w:rsidRPr="00423EF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 xml:space="preserve">Подільському управлінню експлуатації газового господарства </w:t>
      </w:r>
      <w:r w:rsidRPr="00423EF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АТ «</w:t>
      </w:r>
      <w:proofErr w:type="spellStart"/>
      <w:r w:rsidRPr="00423EF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Одесагаз</w:t>
      </w:r>
      <w:proofErr w:type="spellEnd"/>
      <w:r w:rsidRPr="00423EF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» та постачальникам послуг з газопостачання</w:t>
      </w:r>
      <w:r w:rsidR="007F2253" w:rsidRPr="00423EF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:</w:t>
      </w:r>
      <w:r w:rsidRPr="00423EF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Pr="00846532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припинити заходи з обмеження та відключення</w:t>
      </w:r>
      <w:r w:rsidRPr="008465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газопостачання закладів соціальної, бюджетної сфери та об'єктів життєзабезпечення.</w:t>
      </w:r>
    </w:p>
    <w:p w:rsidR="00846532" w:rsidRPr="00846532" w:rsidRDefault="00846532" w:rsidP="007F2253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532">
        <w:rPr>
          <w:rFonts w:ascii="Times New Roman" w:eastAsia="Times New Roman" w:hAnsi="Times New Roman" w:cs="Times New Roman"/>
          <w:sz w:val="25"/>
          <w:szCs w:val="25"/>
          <w:lang w:eastAsia="ru-RU"/>
        </w:rPr>
        <w:t>Негайно</w:t>
      </w:r>
    </w:p>
    <w:p w:rsidR="00846532" w:rsidRPr="00846532" w:rsidRDefault="007F2253" w:rsidP="00244DB2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EF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 xml:space="preserve">Структурним підрозділам у сфері житлово–комунального господарства органів місцевого самоврядування (громад) району: </w:t>
      </w:r>
      <w:r w:rsidR="00846532" w:rsidRPr="00846532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тримати на контролі питання </w:t>
      </w:r>
      <w:r w:rsidR="00846532" w:rsidRPr="00846532">
        <w:rPr>
          <w:rFonts w:ascii="Times New Roman" w:eastAsia="Times New Roman" w:hAnsi="Times New Roman" w:cs="Times New Roman"/>
          <w:sz w:val="25"/>
          <w:szCs w:val="25"/>
          <w:lang w:eastAsia="ru-RU"/>
        </w:rPr>
        <w:t>щодо забезпечення енергопостачанням закладів бюджетної сфери.</w:t>
      </w:r>
    </w:p>
    <w:p w:rsidR="007F2253" w:rsidRPr="00423EF6" w:rsidRDefault="00846532" w:rsidP="007F2253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532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Постійно</w:t>
      </w:r>
    </w:p>
    <w:p w:rsidR="007F2253" w:rsidRPr="0058432A" w:rsidRDefault="007F2253" w:rsidP="00244D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253" w:rsidRPr="00423EF6" w:rsidRDefault="007F2253" w:rsidP="00423EF6">
      <w:pPr>
        <w:pStyle w:val="40"/>
        <w:shd w:val="clear" w:color="auto" w:fill="auto"/>
        <w:tabs>
          <w:tab w:val="left" w:pos="1293"/>
        </w:tabs>
        <w:spacing w:before="0" w:after="80" w:line="240" w:lineRule="auto"/>
        <w:ind w:firstLine="284"/>
        <w:jc w:val="both"/>
        <w:rPr>
          <w:lang w:val="uk-UA"/>
        </w:rPr>
      </w:pPr>
      <w:r w:rsidRPr="00423EF6">
        <w:rPr>
          <w:lang w:val="uk-UA"/>
        </w:rPr>
        <w:t>ІІІ. Про залучення спеціальної техніки для ліквідації надзвичайних ситуацій у зимовий період.</w:t>
      </w:r>
    </w:p>
    <w:p w:rsidR="007F2253" w:rsidRPr="007F2253" w:rsidRDefault="001B1F00" w:rsidP="0058432A">
      <w:pPr>
        <w:widowControl w:val="0"/>
        <w:spacing w:after="120" w:line="240" w:lineRule="auto"/>
        <w:ind w:firstLine="65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B1F0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 виконання протокольного </w:t>
      </w:r>
      <w:r w:rsidRPr="0058432A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рішення комісії </w:t>
      </w:r>
      <w:r w:rsidRPr="001B1F0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 питань техногенно-екологічної безпеки та надзвичайних ситуацій Одеської облдержадміністрації </w:t>
      </w:r>
      <w:r w:rsidRPr="0058432A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№ 1 від 22.01.2021р.</w:t>
      </w:r>
      <w:r w:rsidRPr="001B1F0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«</w:t>
      </w:r>
      <w:r w:rsidR="0058432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</w:t>
      </w:r>
      <w:r w:rsidR="0058432A" w:rsidRPr="0058432A">
        <w:t xml:space="preserve"> </w:t>
      </w:r>
      <w:r w:rsidR="0058432A" w:rsidRPr="0058432A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Про залучення спеціальної техніки для ліквідації надзвичайних ситуацій у зимовий період</w:t>
      </w:r>
      <w:r w:rsidR="0058432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», </w:t>
      </w:r>
      <w:r w:rsidR="007F2253" w:rsidRPr="007F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метою вирішення питання щодо безперебійного забезпечення продуктами харчування населення області при виникненні надзвичайних ситуацій у зимовий період та у разі потреби щодо термінової (екстреної) </w:t>
      </w:r>
      <w:proofErr w:type="spellStart"/>
      <w:r w:rsidR="007F2253" w:rsidRPr="007F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аеромедичної</w:t>
      </w:r>
      <w:proofErr w:type="spellEnd"/>
      <w:r w:rsidR="007F2253" w:rsidRPr="007F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евакуації постраждалого населення</w:t>
      </w:r>
      <w:r w:rsidR="007F2253" w:rsidRPr="007F225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комісія</w:t>
      </w:r>
    </w:p>
    <w:p w:rsidR="007F2253" w:rsidRPr="007F2253" w:rsidRDefault="007F2253" w:rsidP="0058432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bookmarkStart w:id="6" w:name="bookmark6"/>
      <w:r w:rsidRPr="007F225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ВИРІШИЛА:</w:t>
      </w:r>
      <w:bookmarkEnd w:id="6"/>
    </w:p>
    <w:p w:rsidR="007F2253" w:rsidRPr="007F2253" w:rsidRDefault="007F2253" w:rsidP="00423EF6">
      <w:pPr>
        <w:widowControl w:val="0"/>
        <w:spacing w:after="0" w:line="322" w:lineRule="exact"/>
        <w:ind w:firstLine="527"/>
        <w:jc w:val="both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3EF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1. Доручити голов</w:t>
      </w:r>
      <w:r w:rsidR="0050264C" w:rsidRPr="00423EF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і райдержадміністрації</w:t>
      </w:r>
      <w:r w:rsidRPr="00423EF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, рекомендувати сільським, селищним та міським головам</w:t>
      </w:r>
      <w:r w:rsidR="0050264C" w:rsidRPr="00423EF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: </w:t>
      </w:r>
      <w:r w:rsidR="0050264C" w:rsidRPr="007F2253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визначити підприємства з виробництва і випічки хлібобулочних виробів</w:t>
      </w:r>
      <w:r w:rsidR="0050264C" w:rsidRPr="007F225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та підприємства торговельної мережі (супермаркети, магазини, кафе тощо), з яких у разі потреби будуть виділені продукти харчування (до 2 - 7 діб) для забезпечення постраждалого населення (у разі виникнення надзвичайної ситуації)</w:t>
      </w:r>
      <w:r w:rsidR="0050264C" w:rsidRPr="00423EF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або надати пропозиції до</w:t>
      </w:r>
      <w:r w:rsidRPr="00423EF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7F225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місцевих комісій з питань техногенно-екологічної безпеки та надзвичайних ситуацій, на </w:t>
      </w:r>
      <w:r w:rsidR="0050264C" w:rsidRPr="007F225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засідання</w:t>
      </w:r>
      <w:r w:rsidR="0050264C" w:rsidRPr="00423EF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</w:t>
      </w:r>
      <w:r w:rsidR="0050264C" w:rsidRPr="007F225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F225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яких </w:t>
      </w:r>
      <w:r w:rsidR="0050264C" w:rsidRPr="00423EF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розглянути та вирішити дане питання на договірних умовах</w:t>
      </w:r>
      <w:r w:rsidRPr="007F225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Pr="007F2253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 </w:t>
      </w:r>
    </w:p>
    <w:p w:rsidR="007F2253" w:rsidRPr="007F2253" w:rsidRDefault="007F2253" w:rsidP="001B1F00">
      <w:pPr>
        <w:keepNext/>
        <w:keepLines/>
        <w:widowControl w:val="0"/>
        <w:spacing w:after="120" w:line="250" w:lineRule="exact"/>
        <w:jc w:val="right"/>
        <w:outlineLvl w:val="1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7" w:name="bookmark7"/>
      <w:r w:rsidRPr="007F225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 разі необхідності, невідкладно</w:t>
      </w:r>
      <w:bookmarkEnd w:id="7"/>
    </w:p>
    <w:p w:rsidR="001A1CA0" w:rsidRPr="001A1CA0" w:rsidRDefault="001A1CA0" w:rsidP="001A1CA0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F2253" w:rsidRPr="007F2253" w:rsidRDefault="005C00B3" w:rsidP="00244DB2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23EF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lastRenderedPageBreak/>
        <w:t xml:space="preserve">Подільському МРВ спільно з 4 ДПРЗ Головного управління ДСНС України в Одеській області та разом з органами місцевого самоврядування в районі: </w:t>
      </w:r>
      <w:r w:rsidR="007F2253" w:rsidRPr="007F2253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здійснити перевірку готовності дизель-генераторів великої потужності </w:t>
      </w:r>
      <w:r w:rsidR="007F2253" w:rsidRPr="007F225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до використання за призначенням та поінформувати </w:t>
      </w:r>
      <w:r w:rsidRPr="00423EF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комісію з питань техногенно-екологічної безпеки та надзвичайних ситуацій рай</w:t>
      </w:r>
      <w:r w:rsidR="007F2253" w:rsidRPr="007F225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держадміністрації.</w:t>
      </w:r>
    </w:p>
    <w:p w:rsidR="007F2253" w:rsidRPr="00423EF6" w:rsidRDefault="007F2253" w:rsidP="00244DB2">
      <w:pPr>
        <w:spacing w:after="12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EF6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>До 28.01.2021</w:t>
      </w:r>
    </w:p>
    <w:p w:rsidR="007F2253" w:rsidRDefault="001B1F00" w:rsidP="00244DB2">
      <w:pPr>
        <w:spacing w:line="240" w:lineRule="auto"/>
        <w:ind w:firstLine="567"/>
        <w:jc w:val="both"/>
        <w:rPr>
          <w:rFonts w:ascii="Times New Roman" w:hAnsi="Times New Roman" w:cs="Times New Roman"/>
          <w:color w:val="3B98D3"/>
          <w:sz w:val="25"/>
          <w:szCs w:val="25"/>
        </w:rPr>
      </w:pPr>
      <w:r w:rsidRPr="0048734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61312" behindDoc="1" locked="0" layoutInCell="1" allowOverlap="1" wp14:anchorId="37E087BC" wp14:editId="3BC40A3E">
            <wp:simplePos x="0" y="0"/>
            <wp:positionH relativeFrom="column">
              <wp:posOffset>2318385</wp:posOffset>
            </wp:positionH>
            <wp:positionV relativeFrom="paragraph">
              <wp:posOffset>975995</wp:posOffset>
            </wp:positionV>
            <wp:extent cx="2007235" cy="21577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15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0B3" w:rsidRPr="00423EF6">
        <w:rPr>
          <w:rFonts w:ascii="Times New Roman" w:hAnsi="Times New Roman" w:cs="Times New Roman"/>
          <w:b/>
          <w:sz w:val="25"/>
          <w:szCs w:val="25"/>
        </w:rPr>
        <w:t>Про виконання заходів</w:t>
      </w:r>
      <w:r w:rsidR="005C00B3" w:rsidRPr="00423EF6">
        <w:rPr>
          <w:rFonts w:ascii="Times New Roman" w:hAnsi="Times New Roman" w:cs="Times New Roman"/>
          <w:sz w:val="25"/>
          <w:szCs w:val="25"/>
        </w:rPr>
        <w:t xml:space="preserve"> протокольного рішення комісії з питань ТЕБ та НС</w:t>
      </w:r>
      <w:r w:rsidR="005C00B3" w:rsidRPr="00423EF6">
        <w:rPr>
          <w:rFonts w:ascii="Times New Roman" w:hAnsi="Times New Roman" w:cs="Times New Roman"/>
          <w:color w:val="FF0000"/>
          <w:sz w:val="25"/>
          <w:szCs w:val="25"/>
        </w:rPr>
        <w:t xml:space="preserve"> райдержадміністрації  </w:t>
      </w:r>
      <w:r w:rsidR="005C00B3" w:rsidRPr="001B1F00">
        <w:rPr>
          <w:rFonts w:ascii="Times New Roman" w:hAnsi="Times New Roman" w:cs="Times New Roman"/>
          <w:b/>
          <w:color w:val="FF0000"/>
          <w:sz w:val="25"/>
          <w:szCs w:val="25"/>
          <w:highlight w:val="yellow"/>
        </w:rPr>
        <w:t>поінформувати</w:t>
      </w:r>
      <w:r w:rsidR="005C00B3" w:rsidRPr="00423EF6">
        <w:rPr>
          <w:rFonts w:ascii="Times New Roman" w:hAnsi="Times New Roman" w:cs="Times New Roman"/>
          <w:color w:val="FF0000"/>
          <w:sz w:val="25"/>
          <w:szCs w:val="25"/>
        </w:rPr>
        <w:t xml:space="preserve">  </w:t>
      </w:r>
      <w:r w:rsidR="005C00B3" w:rsidRPr="00423EF6">
        <w:rPr>
          <w:rFonts w:ascii="Times New Roman" w:hAnsi="Times New Roman" w:cs="Times New Roman"/>
          <w:color w:val="C00000"/>
          <w:sz w:val="25"/>
          <w:szCs w:val="25"/>
        </w:rPr>
        <w:t>Комісію</w:t>
      </w:r>
      <w:r w:rsidR="005C00B3" w:rsidRPr="00423EF6">
        <w:rPr>
          <w:rFonts w:ascii="Times New Roman" w:hAnsi="Times New Roman" w:cs="Times New Roman"/>
          <w:sz w:val="25"/>
          <w:szCs w:val="25"/>
        </w:rPr>
        <w:t xml:space="preserve">  для  відповіді  Департаменту з питань цивільного захисту, оборонної роботи та взаємодії з правоохоронними органами облдержадміністрації </w:t>
      </w:r>
      <w:r w:rsidR="005C00B3" w:rsidRPr="001B1F00">
        <w:rPr>
          <w:rFonts w:ascii="Times New Roman" w:hAnsi="Times New Roman" w:cs="Times New Roman"/>
          <w:b/>
          <w:sz w:val="25"/>
          <w:szCs w:val="25"/>
          <w:highlight w:val="yellow"/>
        </w:rPr>
        <w:t>до</w:t>
      </w:r>
      <w:r w:rsidR="005C00B3" w:rsidRPr="00423EF6">
        <w:rPr>
          <w:rFonts w:ascii="Times New Roman" w:hAnsi="Times New Roman" w:cs="Times New Roman"/>
          <w:b/>
          <w:sz w:val="25"/>
          <w:szCs w:val="25"/>
        </w:rPr>
        <w:t xml:space="preserve"> визначених термінів</w:t>
      </w:r>
      <w:r w:rsidR="005C00B3" w:rsidRPr="00423EF6">
        <w:rPr>
          <w:rFonts w:ascii="Times New Roman" w:hAnsi="Times New Roman" w:cs="Times New Roman"/>
          <w:sz w:val="25"/>
          <w:szCs w:val="25"/>
        </w:rPr>
        <w:t xml:space="preserve">   на адресу: </w:t>
      </w:r>
      <w:hyperlink r:id="rId15" w:history="1">
        <w:r w:rsidR="005C00B3" w:rsidRPr="00423EF6">
          <w:rPr>
            <w:rFonts w:ascii="Times New Roman" w:hAnsi="Times New Roman" w:cs="Times New Roman"/>
            <w:color w:val="0000CC"/>
            <w:sz w:val="25"/>
            <w:szCs w:val="25"/>
          </w:rPr>
          <w:t>ns@podilsk.odessa.gov.ua</w:t>
        </w:r>
      </w:hyperlink>
      <w:r w:rsidR="005C00B3" w:rsidRPr="00423EF6">
        <w:rPr>
          <w:rFonts w:ascii="Times New Roman" w:hAnsi="Times New Roman" w:cs="Times New Roman"/>
          <w:sz w:val="25"/>
          <w:szCs w:val="25"/>
        </w:rPr>
        <w:t xml:space="preserve">  або  </w:t>
      </w:r>
      <w:proofErr w:type="spellStart"/>
      <w:r w:rsidR="005C00B3" w:rsidRPr="00423EF6">
        <w:rPr>
          <w:rFonts w:ascii="Times New Roman" w:hAnsi="Times New Roman" w:cs="Times New Roman"/>
          <w:color w:val="0000CC"/>
          <w:sz w:val="25"/>
          <w:szCs w:val="25"/>
        </w:rPr>
        <w:t>rda</w:t>
      </w:r>
      <w:proofErr w:type="spellEnd"/>
      <w:r w:rsidR="005C00B3" w:rsidRPr="00423EF6">
        <w:rPr>
          <w:rFonts w:ascii="Times New Roman" w:hAnsi="Times New Roman" w:cs="Times New Roman"/>
          <w:color w:val="0000CC"/>
          <w:sz w:val="25"/>
          <w:szCs w:val="25"/>
        </w:rPr>
        <w:t>@</w:t>
      </w:r>
      <w:proofErr w:type="spellStart"/>
      <w:r w:rsidR="005C00B3" w:rsidRPr="00423EF6">
        <w:rPr>
          <w:rFonts w:ascii="Times New Roman" w:hAnsi="Times New Roman" w:cs="Times New Roman"/>
          <w:color w:val="0000CC"/>
          <w:sz w:val="25"/>
          <w:szCs w:val="25"/>
        </w:rPr>
        <w:t>podilsk.odessa.gov.ua</w:t>
      </w:r>
      <w:proofErr w:type="spellEnd"/>
      <w:r w:rsidR="005C00B3" w:rsidRPr="00423EF6">
        <w:rPr>
          <w:rFonts w:ascii="Times New Roman" w:hAnsi="Times New Roman" w:cs="Times New Roman"/>
          <w:sz w:val="25"/>
          <w:szCs w:val="25"/>
        </w:rPr>
        <w:t xml:space="preserve"> </w:t>
      </w:r>
      <w:r w:rsidR="005C00B3" w:rsidRPr="00423EF6">
        <w:rPr>
          <w:rFonts w:ascii="Times New Roman" w:hAnsi="Times New Roman" w:cs="Times New Roman"/>
          <w:color w:val="0000CC"/>
          <w:sz w:val="25"/>
          <w:szCs w:val="25"/>
        </w:rPr>
        <w:t xml:space="preserve"> </w:t>
      </w:r>
      <w:r w:rsidR="005C00B3" w:rsidRPr="00423EF6">
        <w:rPr>
          <w:rFonts w:ascii="Times New Roman" w:hAnsi="Times New Roman" w:cs="Times New Roman"/>
          <w:color w:val="3B98D3"/>
          <w:sz w:val="25"/>
          <w:szCs w:val="25"/>
        </w:rPr>
        <w:t>.</w:t>
      </w:r>
    </w:p>
    <w:p w:rsidR="001A1CA0" w:rsidRPr="00423EF6" w:rsidRDefault="001A1CA0" w:rsidP="00244DB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E3E8E" w:rsidRPr="001A1CA0" w:rsidRDefault="00CE3E8E" w:rsidP="0042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2E6" w:rsidRPr="003462E6" w:rsidRDefault="003462E6" w:rsidP="003462E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CC"/>
          <w:sz w:val="24"/>
          <w:szCs w:val="24"/>
          <w:lang w:eastAsia="uk-UA"/>
        </w:rPr>
      </w:pPr>
      <w:r w:rsidRPr="003462E6">
        <w:rPr>
          <w:rFonts w:ascii="Times New Roman" w:eastAsia="Courier New" w:hAnsi="Times New Roman" w:cs="Times New Roman"/>
          <w:color w:val="0000CC"/>
          <w:sz w:val="24"/>
          <w:szCs w:val="24"/>
          <w:lang w:eastAsia="uk-UA"/>
        </w:rPr>
        <w:t>Голова районної державної</w:t>
      </w:r>
    </w:p>
    <w:p w:rsidR="003462E6" w:rsidRPr="003462E6" w:rsidRDefault="003462E6" w:rsidP="003462E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CC"/>
          <w:sz w:val="24"/>
          <w:szCs w:val="24"/>
          <w:lang w:eastAsia="uk-UA"/>
        </w:rPr>
      </w:pPr>
      <w:r w:rsidRPr="003462E6">
        <w:rPr>
          <w:rFonts w:ascii="Times New Roman" w:eastAsia="Courier New" w:hAnsi="Times New Roman" w:cs="Times New Roman"/>
          <w:color w:val="0000CC"/>
          <w:sz w:val="24"/>
          <w:szCs w:val="24"/>
          <w:lang w:eastAsia="uk-UA"/>
        </w:rPr>
        <w:t xml:space="preserve">адміністрації, голова Комісії                                                                        Михайло ЛАЗАРЕНКО </w:t>
      </w:r>
    </w:p>
    <w:p w:rsidR="003462E6" w:rsidRPr="001B1F00" w:rsidRDefault="003462E6" w:rsidP="003462E6">
      <w:pPr>
        <w:tabs>
          <w:tab w:val="center" w:pos="53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CC"/>
          <w:sz w:val="16"/>
          <w:szCs w:val="16"/>
          <w:lang w:eastAsia="ru-RU"/>
        </w:rPr>
      </w:pPr>
    </w:p>
    <w:p w:rsidR="00DC4D14" w:rsidRPr="003462E6" w:rsidRDefault="003462E6" w:rsidP="001B1F00">
      <w:pPr>
        <w:tabs>
          <w:tab w:val="center" w:pos="5315"/>
        </w:tabs>
        <w:spacing w:after="0" w:line="240" w:lineRule="auto"/>
        <w:ind w:firstLine="284"/>
        <w:jc w:val="both"/>
      </w:pPr>
      <w:r w:rsidRPr="003462E6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   Секретар комісії</w:t>
      </w:r>
      <w:r w:rsidRPr="003462E6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ab/>
        <w:t xml:space="preserve">                                                                       Сергій ІВАНОВ</w:t>
      </w:r>
    </w:p>
    <w:sectPr w:rsidR="00DC4D14" w:rsidRPr="003462E6" w:rsidSect="001B1F00">
      <w:headerReference w:type="even" r:id="rId1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F1" w:rsidRDefault="002A7BF1">
      <w:pPr>
        <w:spacing w:after="0" w:line="240" w:lineRule="auto"/>
      </w:pPr>
      <w:r>
        <w:separator/>
      </w:r>
    </w:p>
  </w:endnote>
  <w:endnote w:type="continuationSeparator" w:id="0">
    <w:p w:rsidR="002A7BF1" w:rsidRDefault="002A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F1" w:rsidRDefault="002A7BF1">
      <w:pPr>
        <w:spacing w:after="0" w:line="240" w:lineRule="auto"/>
      </w:pPr>
      <w:r>
        <w:separator/>
      </w:r>
    </w:p>
  </w:footnote>
  <w:footnote w:type="continuationSeparator" w:id="0">
    <w:p w:rsidR="002A7BF1" w:rsidRDefault="002A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B5" w:rsidRDefault="002A7BF1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4.7pt;margin-top:57.85pt;width:84pt;height:10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168B5" w:rsidRDefault="006020C5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  <w:b w:val="0"/>
                    <w:bCs w:val="0"/>
                  </w:rPr>
                  <w:t>ВИРІШИЛА: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105"/>
    <w:multiLevelType w:val="hybridMultilevel"/>
    <w:tmpl w:val="2D46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1C48"/>
    <w:multiLevelType w:val="multilevel"/>
    <w:tmpl w:val="CDA82E4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495629"/>
    <w:multiLevelType w:val="multilevel"/>
    <w:tmpl w:val="6A221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0551F"/>
    <w:multiLevelType w:val="multilevel"/>
    <w:tmpl w:val="CDA82E4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C036CC"/>
    <w:multiLevelType w:val="multilevel"/>
    <w:tmpl w:val="B5A64B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587CEA"/>
    <w:multiLevelType w:val="multilevel"/>
    <w:tmpl w:val="D360CB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4B1F73"/>
    <w:multiLevelType w:val="multilevel"/>
    <w:tmpl w:val="53127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7E"/>
    <w:rsid w:val="001A1CA0"/>
    <w:rsid w:val="001B1F00"/>
    <w:rsid w:val="00244DB2"/>
    <w:rsid w:val="002A7BF1"/>
    <w:rsid w:val="003462E6"/>
    <w:rsid w:val="00423EF6"/>
    <w:rsid w:val="004448B7"/>
    <w:rsid w:val="00487346"/>
    <w:rsid w:val="0050264C"/>
    <w:rsid w:val="0058432A"/>
    <w:rsid w:val="005C00B3"/>
    <w:rsid w:val="005E0D4E"/>
    <w:rsid w:val="006020C5"/>
    <w:rsid w:val="007105C8"/>
    <w:rsid w:val="007B632B"/>
    <w:rsid w:val="007F2253"/>
    <w:rsid w:val="00846532"/>
    <w:rsid w:val="008D3AFE"/>
    <w:rsid w:val="009F00D5"/>
    <w:rsid w:val="00A90907"/>
    <w:rsid w:val="00BF4527"/>
    <w:rsid w:val="00C3702E"/>
    <w:rsid w:val="00CC200B"/>
    <w:rsid w:val="00CE3E8E"/>
    <w:rsid w:val="00D127BA"/>
    <w:rsid w:val="00DC4D14"/>
    <w:rsid w:val="00ED317E"/>
    <w:rsid w:val="00F9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E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462E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62E6"/>
    <w:pPr>
      <w:widowControl w:val="0"/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  <w:lang w:val="ru-RU"/>
    </w:rPr>
  </w:style>
  <w:style w:type="character" w:customStyle="1" w:styleId="3">
    <w:name w:val="Заголовок №3_"/>
    <w:basedOn w:val="a0"/>
    <w:link w:val="30"/>
    <w:rsid w:val="003462E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3462E6"/>
    <w:pPr>
      <w:widowControl w:val="0"/>
      <w:shd w:val="clear" w:color="auto" w:fill="FFFFFF"/>
      <w:spacing w:after="300" w:line="307" w:lineRule="exact"/>
      <w:ind w:firstLine="560"/>
      <w:jc w:val="both"/>
      <w:outlineLvl w:val="2"/>
    </w:pPr>
    <w:rPr>
      <w:rFonts w:ascii="Times New Roman" w:eastAsia="Times New Roman" w:hAnsi="Times New Roman" w:cs="Times New Roman"/>
      <w:b/>
      <w:bCs/>
      <w:sz w:val="25"/>
      <w:szCs w:val="25"/>
      <w:lang w:val="ru-RU"/>
    </w:rPr>
  </w:style>
  <w:style w:type="paragraph" w:styleId="a3">
    <w:name w:val="List Paragraph"/>
    <w:basedOn w:val="a"/>
    <w:uiPriority w:val="34"/>
    <w:qFormat/>
    <w:rsid w:val="00487346"/>
    <w:pPr>
      <w:ind w:left="720"/>
      <w:contextualSpacing/>
    </w:pPr>
  </w:style>
  <w:style w:type="character" w:customStyle="1" w:styleId="a4">
    <w:name w:val="Основной текст_"/>
    <w:basedOn w:val="a0"/>
    <w:link w:val="31"/>
    <w:rsid w:val="0048734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48734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1">
    <w:name w:val="Основной текст3"/>
    <w:basedOn w:val="a"/>
    <w:link w:val="a4"/>
    <w:rsid w:val="00487346"/>
    <w:pPr>
      <w:widowControl w:val="0"/>
      <w:shd w:val="clear" w:color="auto" w:fill="FFFFFF"/>
      <w:spacing w:after="60" w:line="350" w:lineRule="exact"/>
      <w:jc w:val="center"/>
    </w:pPr>
    <w:rPr>
      <w:rFonts w:ascii="Times New Roman" w:eastAsia="Times New Roman" w:hAnsi="Times New Roman" w:cs="Times New Roman"/>
      <w:sz w:val="25"/>
      <w:szCs w:val="25"/>
      <w:lang w:val="ru-RU"/>
    </w:rPr>
  </w:style>
  <w:style w:type="character" w:customStyle="1" w:styleId="a5">
    <w:name w:val="Основной текст + Полужирный"/>
    <w:basedOn w:val="a4"/>
    <w:rsid w:val="00846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0pt">
    <w:name w:val="Основной текст + Интервал 0 pt"/>
    <w:basedOn w:val="a4"/>
    <w:rsid w:val="00846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2">
    <w:name w:val="Основной текст2"/>
    <w:basedOn w:val="a4"/>
    <w:rsid w:val="00846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a6">
    <w:name w:val="Колонтитул"/>
    <w:basedOn w:val="a0"/>
    <w:rsid w:val="00846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uk-UA"/>
    </w:rPr>
  </w:style>
  <w:style w:type="character" w:styleId="a7">
    <w:name w:val="Hyperlink"/>
    <w:basedOn w:val="a0"/>
    <w:rsid w:val="005C00B3"/>
    <w:rPr>
      <w:color w:val="0066CC"/>
      <w:u w:val="single"/>
    </w:rPr>
  </w:style>
  <w:style w:type="character" w:customStyle="1" w:styleId="FontStyle19">
    <w:name w:val="Font Style19"/>
    <w:uiPriority w:val="99"/>
    <w:rsid w:val="001B1F0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E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462E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62E6"/>
    <w:pPr>
      <w:widowControl w:val="0"/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  <w:lang w:val="ru-RU"/>
    </w:rPr>
  </w:style>
  <w:style w:type="character" w:customStyle="1" w:styleId="3">
    <w:name w:val="Заголовок №3_"/>
    <w:basedOn w:val="a0"/>
    <w:link w:val="30"/>
    <w:rsid w:val="003462E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3462E6"/>
    <w:pPr>
      <w:widowControl w:val="0"/>
      <w:shd w:val="clear" w:color="auto" w:fill="FFFFFF"/>
      <w:spacing w:after="300" w:line="307" w:lineRule="exact"/>
      <w:ind w:firstLine="560"/>
      <w:jc w:val="both"/>
      <w:outlineLvl w:val="2"/>
    </w:pPr>
    <w:rPr>
      <w:rFonts w:ascii="Times New Roman" w:eastAsia="Times New Roman" w:hAnsi="Times New Roman" w:cs="Times New Roman"/>
      <w:b/>
      <w:bCs/>
      <w:sz w:val="25"/>
      <w:szCs w:val="25"/>
      <w:lang w:val="ru-RU"/>
    </w:rPr>
  </w:style>
  <w:style w:type="paragraph" w:styleId="a3">
    <w:name w:val="List Paragraph"/>
    <w:basedOn w:val="a"/>
    <w:uiPriority w:val="34"/>
    <w:qFormat/>
    <w:rsid w:val="00487346"/>
    <w:pPr>
      <w:ind w:left="720"/>
      <w:contextualSpacing/>
    </w:pPr>
  </w:style>
  <w:style w:type="character" w:customStyle="1" w:styleId="a4">
    <w:name w:val="Основной текст_"/>
    <w:basedOn w:val="a0"/>
    <w:link w:val="31"/>
    <w:rsid w:val="0048734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48734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1">
    <w:name w:val="Основной текст3"/>
    <w:basedOn w:val="a"/>
    <w:link w:val="a4"/>
    <w:rsid w:val="00487346"/>
    <w:pPr>
      <w:widowControl w:val="0"/>
      <w:shd w:val="clear" w:color="auto" w:fill="FFFFFF"/>
      <w:spacing w:after="60" w:line="350" w:lineRule="exact"/>
      <w:jc w:val="center"/>
    </w:pPr>
    <w:rPr>
      <w:rFonts w:ascii="Times New Roman" w:eastAsia="Times New Roman" w:hAnsi="Times New Roman" w:cs="Times New Roman"/>
      <w:sz w:val="25"/>
      <w:szCs w:val="25"/>
      <w:lang w:val="ru-RU"/>
    </w:rPr>
  </w:style>
  <w:style w:type="character" w:customStyle="1" w:styleId="a5">
    <w:name w:val="Основной текст + Полужирный"/>
    <w:basedOn w:val="a4"/>
    <w:rsid w:val="00846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0pt">
    <w:name w:val="Основной текст + Интервал 0 pt"/>
    <w:basedOn w:val="a4"/>
    <w:rsid w:val="00846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2">
    <w:name w:val="Основной текст2"/>
    <w:basedOn w:val="a4"/>
    <w:rsid w:val="00846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a6">
    <w:name w:val="Колонтитул"/>
    <w:basedOn w:val="a0"/>
    <w:rsid w:val="00846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uk-UA"/>
    </w:rPr>
  </w:style>
  <w:style w:type="character" w:styleId="a7">
    <w:name w:val="Hyperlink"/>
    <w:basedOn w:val="a0"/>
    <w:rsid w:val="005C00B3"/>
    <w:rPr>
      <w:color w:val="0066CC"/>
      <w:u w:val="single"/>
    </w:rPr>
  </w:style>
  <w:style w:type="character" w:customStyle="1" w:styleId="FontStyle19">
    <w:name w:val="Font Style19"/>
    <w:uiPriority w:val="99"/>
    <w:rsid w:val="001B1F0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s@podilsk.odessa.gov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dilsk_rda@odessa.gov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dilsk_rda@odessa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s@podilsk.odessa.gov.ua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F241-5B72-4FC5-989C-C4E8F6E9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РДА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</dc:creator>
  <cp:keywords/>
  <dc:description/>
  <cp:lastModifiedBy>Іванов</cp:lastModifiedBy>
  <cp:revision>5</cp:revision>
  <cp:lastPrinted>2021-01-25T08:07:00Z</cp:lastPrinted>
  <dcterms:created xsi:type="dcterms:W3CDTF">2021-01-25T05:48:00Z</dcterms:created>
  <dcterms:modified xsi:type="dcterms:W3CDTF">2021-01-25T12:11:00Z</dcterms:modified>
</cp:coreProperties>
</file>