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5E" w:rsidRDefault="00AE0F5E" w:rsidP="00AE0F5E">
      <w:pPr>
        <w:spacing w:line="192" w:lineRule="auto"/>
        <w:jc w:val="center"/>
        <w:rPr>
          <w:color w:val="0000FF"/>
        </w:rPr>
      </w:pPr>
      <w:r>
        <w:rPr>
          <w:color w:val="0000FF"/>
        </w:rPr>
        <w:object w:dxaOrig="75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7" o:title=""/>
          </v:shape>
          <o:OLEObject Type="Embed" ProgID="Word.Picture.8" ShapeID="_x0000_i1025" DrawAspect="Content" ObjectID="_1679136829" r:id="rId8"/>
        </w:object>
      </w:r>
    </w:p>
    <w:p w:rsidR="00AE0F5E" w:rsidRPr="00AE0F5E" w:rsidRDefault="00AE0F5E" w:rsidP="00AE0F5E">
      <w:pPr>
        <w:spacing w:line="192" w:lineRule="auto"/>
        <w:jc w:val="center"/>
        <w:rPr>
          <w:color w:val="0000FF"/>
          <w:sz w:val="16"/>
          <w:szCs w:val="16"/>
        </w:rPr>
      </w:pPr>
    </w:p>
    <w:p w:rsidR="00AE0F5E" w:rsidRDefault="00AE0F5E" w:rsidP="00AE0F5E">
      <w:pPr>
        <w:pStyle w:val="a6"/>
        <w:spacing w:line="192" w:lineRule="auto"/>
        <w:outlineLvl w:val="0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УКРАЇНА</w:t>
      </w:r>
    </w:p>
    <w:p w:rsidR="00AE0F5E" w:rsidRDefault="00AE0F5E" w:rsidP="00AE0F5E">
      <w:pPr>
        <w:pStyle w:val="a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ОДЕСЬКА ОБЛАСТЬ</w:t>
      </w:r>
    </w:p>
    <w:p w:rsidR="00AE0F5E" w:rsidRDefault="00AE0F5E" w:rsidP="00AE0F5E">
      <w:pPr>
        <w:pStyle w:val="a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ПОДІЛЬСЬКА РАЙОННА ДЕРЖАВНА АДМІНІСТРАЦІЯ</w:t>
      </w:r>
    </w:p>
    <w:p w:rsidR="00AE0F5E" w:rsidRPr="00AE0F5E" w:rsidRDefault="00AE0F5E" w:rsidP="00AE0F5E">
      <w:pPr>
        <w:pStyle w:val="a6"/>
        <w:outlineLvl w:val="0"/>
        <w:rPr>
          <w:sz w:val="28"/>
          <w:szCs w:val="28"/>
        </w:rPr>
      </w:pPr>
    </w:p>
    <w:p w:rsidR="00AE0F5E" w:rsidRPr="00156A5B" w:rsidRDefault="00AE0F5E" w:rsidP="00AE0F5E">
      <w:pPr>
        <w:jc w:val="center"/>
        <w:rPr>
          <w:b/>
          <w:sz w:val="32"/>
          <w:szCs w:val="32"/>
        </w:rPr>
      </w:pPr>
      <w:r w:rsidRPr="00156A5B">
        <w:rPr>
          <w:b/>
          <w:sz w:val="32"/>
          <w:szCs w:val="32"/>
        </w:rPr>
        <w:t>РОЗПОРЯДЖЕННЯ</w:t>
      </w:r>
    </w:p>
    <w:p w:rsidR="00AE0F5E" w:rsidRPr="00AE0F5E" w:rsidRDefault="00AE0F5E" w:rsidP="00AE0F5E">
      <w:pPr>
        <w:rPr>
          <w:sz w:val="28"/>
          <w:szCs w:val="28"/>
        </w:rPr>
      </w:pPr>
    </w:p>
    <w:p w:rsidR="00AE0F5E" w:rsidRPr="00EB5581" w:rsidRDefault="00EB5581" w:rsidP="00AE0F5E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01.04.2021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 w:rsidR="00AE0F5E">
        <w:rPr>
          <w:sz w:val="28"/>
          <w:szCs w:val="28"/>
        </w:rPr>
        <w:t xml:space="preserve">                       </w:t>
      </w:r>
      <w:proofErr w:type="spellStart"/>
      <w:r w:rsidR="00AE0F5E">
        <w:rPr>
          <w:sz w:val="28"/>
          <w:szCs w:val="28"/>
        </w:rPr>
        <w:t>м.Подільськ</w:t>
      </w:r>
      <w:proofErr w:type="spellEnd"/>
      <w:r w:rsidR="00AE0F5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="00AE0F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66/21</w:t>
      </w:r>
    </w:p>
    <w:p w:rsidR="00940CD8" w:rsidRPr="004D0FD8" w:rsidRDefault="00940CD8" w:rsidP="00940CD8">
      <w:pPr>
        <w:ind w:left="54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6"/>
      </w:tblGrid>
      <w:tr w:rsidR="006A20B2" w:rsidRPr="004D0FD8" w:rsidTr="00290CEA">
        <w:trPr>
          <w:trHeight w:val="707"/>
        </w:trPr>
        <w:tc>
          <w:tcPr>
            <w:tcW w:w="5596" w:type="dxa"/>
          </w:tcPr>
          <w:p w:rsidR="006A20B2" w:rsidRPr="004D0FD8" w:rsidRDefault="006A20B2" w:rsidP="00857414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4D0FD8">
              <w:rPr>
                <w:sz w:val="26"/>
                <w:szCs w:val="26"/>
              </w:rPr>
              <w:t xml:space="preserve">Про </w:t>
            </w:r>
            <w:r w:rsidR="000B3F39">
              <w:rPr>
                <w:sz w:val="26"/>
                <w:szCs w:val="26"/>
              </w:rPr>
              <w:t xml:space="preserve">затвердження </w:t>
            </w:r>
            <w:r w:rsidR="00290CEA">
              <w:rPr>
                <w:sz w:val="26"/>
                <w:szCs w:val="26"/>
              </w:rPr>
              <w:t xml:space="preserve">місцевого </w:t>
            </w:r>
            <w:r w:rsidR="003944F6">
              <w:rPr>
                <w:sz w:val="26"/>
                <w:szCs w:val="26"/>
              </w:rPr>
              <w:t>П</w:t>
            </w:r>
            <w:r w:rsidR="000B3F39">
              <w:rPr>
                <w:sz w:val="26"/>
                <w:szCs w:val="26"/>
              </w:rPr>
              <w:t xml:space="preserve">лану основних заходів цивільного захисту  на </w:t>
            </w:r>
            <w:r w:rsidR="00DD3F36">
              <w:rPr>
                <w:sz w:val="26"/>
                <w:szCs w:val="26"/>
              </w:rPr>
              <w:t>20</w:t>
            </w:r>
            <w:r w:rsidR="00445CE9">
              <w:rPr>
                <w:sz w:val="26"/>
                <w:szCs w:val="26"/>
              </w:rPr>
              <w:t>21</w:t>
            </w:r>
            <w:r w:rsidR="00290CEA">
              <w:rPr>
                <w:sz w:val="26"/>
                <w:szCs w:val="26"/>
              </w:rPr>
              <w:t xml:space="preserve"> рі</w:t>
            </w:r>
            <w:r w:rsidR="00EE618D">
              <w:rPr>
                <w:sz w:val="26"/>
                <w:szCs w:val="26"/>
              </w:rPr>
              <w:t xml:space="preserve">к </w:t>
            </w:r>
          </w:p>
        </w:tc>
      </w:tr>
    </w:tbl>
    <w:p w:rsidR="00940CD8" w:rsidRPr="00F01E88" w:rsidRDefault="00940CD8" w:rsidP="00940CD8">
      <w:pPr>
        <w:rPr>
          <w:sz w:val="26"/>
          <w:szCs w:val="26"/>
        </w:rPr>
      </w:pPr>
    </w:p>
    <w:p w:rsidR="00940CD8" w:rsidRPr="00F01E88" w:rsidRDefault="00120F01" w:rsidP="00F01E88">
      <w:pPr>
        <w:pStyle w:val="2"/>
        <w:ind w:firstLine="426"/>
        <w:jc w:val="both"/>
        <w:rPr>
          <w:sz w:val="26"/>
          <w:szCs w:val="26"/>
        </w:rPr>
      </w:pPr>
      <w:r w:rsidRPr="00F01E88">
        <w:rPr>
          <w:sz w:val="26"/>
          <w:szCs w:val="26"/>
        </w:rPr>
        <w:t xml:space="preserve"> </w:t>
      </w:r>
      <w:r w:rsidR="00445CE9">
        <w:rPr>
          <w:sz w:val="26"/>
          <w:szCs w:val="26"/>
        </w:rPr>
        <w:t>Відповідно до с</w:t>
      </w:r>
      <w:r w:rsidR="00D97C52">
        <w:rPr>
          <w:sz w:val="26"/>
          <w:szCs w:val="26"/>
        </w:rPr>
        <w:t>т</w:t>
      </w:r>
      <w:r w:rsidR="00445CE9">
        <w:rPr>
          <w:sz w:val="26"/>
          <w:szCs w:val="26"/>
        </w:rPr>
        <w:t>атей</w:t>
      </w:r>
      <w:r w:rsidR="00940CD8" w:rsidRPr="00F01E88">
        <w:rPr>
          <w:sz w:val="26"/>
          <w:szCs w:val="26"/>
        </w:rPr>
        <w:t xml:space="preserve"> </w:t>
      </w:r>
      <w:r w:rsidR="000B3F39" w:rsidRPr="00F01E88">
        <w:rPr>
          <w:sz w:val="26"/>
          <w:szCs w:val="26"/>
        </w:rPr>
        <w:t>6,</w:t>
      </w:r>
      <w:r w:rsidR="00B660CA" w:rsidRPr="00F01E88">
        <w:rPr>
          <w:sz w:val="26"/>
          <w:szCs w:val="26"/>
        </w:rPr>
        <w:t xml:space="preserve"> 25,</w:t>
      </w:r>
      <w:r w:rsidR="000B3F39" w:rsidRPr="00F01E88">
        <w:rPr>
          <w:sz w:val="26"/>
          <w:szCs w:val="26"/>
        </w:rPr>
        <w:t xml:space="preserve"> 27, 31, 35,</w:t>
      </w:r>
      <w:r w:rsidR="00940CD8" w:rsidRPr="00F01E88">
        <w:rPr>
          <w:sz w:val="26"/>
          <w:szCs w:val="26"/>
        </w:rPr>
        <w:t xml:space="preserve"> Закону України «Про місцеві державні адміністрації», </w:t>
      </w:r>
      <w:r w:rsidR="00290CEA">
        <w:rPr>
          <w:sz w:val="26"/>
          <w:szCs w:val="26"/>
        </w:rPr>
        <w:t>керуючись</w:t>
      </w:r>
      <w:r w:rsidR="00980B16" w:rsidRPr="00F01E88">
        <w:rPr>
          <w:sz w:val="26"/>
          <w:szCs w:val="26"/>
        </w:rPr>
        <w:t xml:space="preserve"> </w:t>
      </w:r>
      <w:r w:rsidR="00B660CA" w:rsidRPr="00F01E88">
        <w:rPr>
          <w:sz w:val="26"/>
          <w:szCs w:val="26"/>
        </w:rPr>
        <w:t>розпорядження</w:t>
      </w:r>
      <w:r w:rsidR="00290CEA">
        <w:rPr>
          <w:sz w:val="26"/>
          <w:szCs w:val="26"/>
        </w:rPr>
        <w:t>м</w:t>
      </w:r>
      <w:r w:rsidR="00B660CA" w:rsidRPr="00F01E88">
        <w:rPr>
          <w:sz w:val="26"/>
          <w:szCs w:val="26"/>
        </w:rPr>
        <w:t xml:space="preserve"> Кабінету Міністрів України </w:t>
      </w:r>
      <w:r w:rsidR="002C2127" w:rsidRPr="00F01E88">
        <w:rPr>
          <w:sz w:val="26"/>
          <w:szCs w:val="26"/>
        </w:rPr>
        <w:t xml:space="preserve">від </w:t>
      </w:r>
      <w:r w:rsidR="00D97C52">
        <w:rPr>
          <w:sz w:val="26"/>
          <w:szCs w:val="26"/>
        </w:rPr>
        <w:t>2</w:t>
      </w:r>
      <w:r w:rsidR="00857414">
        <w:rPr>
          <w:sz w:val="26"/>
          <w:szCs w:val="26"/>
        </w:rPr>
        <w:t>8</w:t>
      </w:r>
      <w:r w:rsidR="002C2127" w:rsidRPr="00F01E88">
        <w:rPr>
          <w:sz w:val="26"/>
          <w:szCs w:val="26"/>
        </w:rPr>
        <w:t>.</w:t>
      </w:r>
      <w:r w:rsidR="00B660CA" w:rsidRPr="00F01E88">
        <w:rPr>
          <w:sz w:val="26"/>
          <w:szCs w:val="26"/>
        </w:rPr>
        <w:t>1</w:t>
      </w:r>
      <w:r w:rsidR="00DC72A9">
        <w:rPr>
          <w:sz w:val="26"/>
          <w:szCs w:val="26"/>
        </w:rPr>
        <w:t>2</w:t>
      </w:r>
      <w:r w:rsidR="00D97C52">
        <w:rPr>
          <w:sz w:val="26"/>
          <w:szCs w:val="26"/>
        </w:rPr>
        <w:t>.2020</w:t>
      </w:r>
      <w:r w:rsidR="002C2127" w:rsidRPr="00F01E88">
        <w:rPr>
          <w:sz w:val="26"/>
          <w:szCs w:val="26"/>
        </w:rPr>
        <w:t xml:space="preserve"> р</w:t>
      </w:r>
      <w:r w:rsidR="00857414">
        <w:rPr>
          <w:sz w:val="26"/>
          <w:szCs w:val="26"/>
        </w:rPr>
        <w:t>оку</w:t>
      </w:r>
      <w:r w:rsidR="002C2127" w:rsidRPr="00F01E88">
        <w:rPr>
          <w:sz w:val="26"/>
          <w:szCs w:val="26"/>
        </w:rPr>
        <w:t xml:space="preserve"> </w:t>
      </w:r>
      <w:r w:rsidR="000754B0" w:rsidRPr="00F01E88">
        <w:rPr>
          <w:sz w:val="26"/>
          <w:szCs w:val="26"/>
        </w:rPr>
        <w:t>№</w:t>
      </w:r>
      <w:r w:rsidR="00B660CA" w:rsidRPr="00F01E88">
        <w:rPr>
          <w:sz w:val="26"/>
          <w:szCs w:val="26"/>
        </w:rPr>
        <w:t xml:space="preserve"> </w:t>
      </w:r>
      <w:r w:rsidR="00290CEA">
        <w:rPr>
          <w:sz w:val="26"/>
          <w:szCs w:val="26"/>
        </w:rPr>
        <w:t>1</w:t>
      </w:r>
      <w:r w:rsidR="00D97C52">
        <w:rPr>
          <w:sz w:val="26"/>
          <w:szCs w:val="26"/>
        </w:rPr>
        <w:t>659</w:t>
      </w:r>
      <w:r w:rsidR="00B660CA" w:rsidRPr="00F01E88">
        <w:rPr>
          <w:sz w:val="26"/>
          <w:szCs w:val="26"/>
        </w:rPr>
        <w:t>-р</w:t>
      </w:r>
      <w:r w:rsidR="000754B0" w:rsidRPr="00F01E88">
        <w:rPr>
          <w:sz w:val="26"/>
          <w:szCs w:val="26"/>
        </w:rPr>
        <w:t xml:space="preserve"> «Про </w:t>
      </w:r>
      <w:r w:rsidR="00B660CA" w:rsidRPr="00F01E88">
        <w:rPr>
          <w:sz w:val="26"/>
          <w:szCs w:val="26"/>
        </w:rPr>
        <w:t xml:space="preserve">затвердження плану основних заходів цивільного захисту </w:t>
      </w:r>
      <w:r w:rsidR="00DD115C" w:rsidRPr="00F01E88">
        <w:rPr>
          <w:sz w:val="26"/>
          <w:szCs w:val="26"/>
        </w:rPr>
        <w:t xml:space="preserve">на </w:t>
      </w:r>
      <w:r w:rsidR="00DC72A9">
        <w:rPr>
          <w:sz w:val="26"/>
          <w:szCs w:val="26"/>
        </w:rPr>
        <w:t>20</w:t>
      </w:r>
      <w:r w:rsidR="00D97C52">
        <w:rPr>
          <w:sz w:val="26"/>
          <w:szCs w:val="26"/>
        </w:rPr>
        <w:t>21</w:t>
      </w:r>
      <w:r w:rsidR="00B660CA" w:rsidRPr="00F01E88">
        <w:rPr>
          <w:sz w:val="26"/>
          <w:szCs w:val="26"/>
        </w:rPr>
        <w:t xml:space="preserve"> </w:t>
      </w:r>
      <w:r w:rsidR="00DD115C" w:rsidRPr="00F01E88">
        <w:rPr>
          <w:sz w:val="26"/>
          <w:szCs w:val="26"/>
        </w:rPr>
        <w:t>р</w:t>
      </w:r>
      <w:r w:rsidR="00B660CA" w:rsidRPr="00F01E88">
        <w:rPr>
          <w:sz w:val="26"/>
          <w:szCs w:val="26"/>
        </w:rPr>
        <w:t>ік</w:t>
      </w:r>
      <w:r w:rsidR="00DD115C" w:rsidRPr="00F01E88">
        <w:rPr>
          <w:sz w:val="26"/>
          <w:szCs w:val="26"/>
        </w:rPr>
        <w:t>»</w:t>
      </w:r>
      <w:r w:rsidR="00B660CA" w:rsidRPr="00F01E88">
        <w:rPr>
          <w:sz w:val="26"/>
          <w:szCs w:val="26"/>
        </w:rPr>
        <w:t xml:space="preserve"> та </w:t>
      </w:r>
      <w:r w:rsidR="00290CEA" w:rsidRPr="00F01E88">
        <w:rPr>
          <w:sz w:val="26"/>
          <w:szCs w:val="26"/>
        </w:rPr>
        <w:t xml:space="preserve">на виконання </w:t>
      </w:r>
      <w:r w:rsidR="00B660CA" w:rsidRPr="00F01E88">
        <w:rPr>
          <w:sz w:val="26"/>
          <w:szCs w:val="26"/>
        </w:rPr>
        <w:t>розпорядження</w:t>
      </w:r>
      <w:r w:rsidR="00857414">
        <w:rPr>
          <w:sz w:val="26"/>
          <w:szCs w:val="26"/>
        </w:rPr>
        <w:t xml:space="preserve"> голови</w:t>
      </w:r>
      <w:r w:rsidR="00B660CA" w:rsidRPr="00F01E88">
        <w:rPr>
          <w:sz w:val="26"/>
          <w:szCs w:val="26"/>
        </w:rPr>
        <w:t xml:space="preserve"> Одеської обласної державної адміністрації від </w:t>
      </w:r>
      <w:r w:rsidR="00D97C52">
        <w:rPr>
          <w:sz w:val="26"/>
          <w:szCs w:val="26"/>
        </w:rPr>
        <w:t>10</w:t>
      </w:r>
      <w:r w:rsidR="00B660CA" w:rsidRPr="00D97C52">
        <w:rPr>
          <w:sz w:val="26"/>
          <w:szCs w:val="26"/>
        </w:rPr>
        <w:t>.0</w:t>
      </w:r>
      <w:r w:rsidR="00D97C52">
        <w:rPr>
          <w:sz w:val="26"/>
          <w:szCs w:val="26"/>
        </w:rPr>
        <w:t>2.2021</w:t>
      </w:r>
      <w:r w:rsidR="00B660CA" w:rsidRPr="00D97C52">
        <w:rPr>
          <w:sz w:val="26"/>
          <w:szCs w:val="26"/>
        </w:rPr>
        <w:t xml:space="preserve">р. № </w:t>
      </w:r>
      <w:r w:rsidR="00D97C52">
        <w:rPr>
          <w:sz w:val="26"/>
          <w:szCs w:val="26"/>
        </w:rPr>
        <w:t>117</w:t>
      </w:r>
      <w:r w:rsidR="00DC72A9" w:rsidRPr="00D97C52">
        <w:rPr>
          <w:sz w:val="26"/>
          <w:szCs w:val="26"/>
        </w:rPr>
        <w:t>/</w:t>
      </w:r>
      <w:r w:rsidR="00857414" w:rsidRPr="00D97C52">
        <w:rPr>
          <w:sz w:val="26"/>
          <w:szCs w:val="26"/>
        </w:rPr>
        <w:t>од</w:t>
      </w:r>
      <w:r w:rsidR="00DC72A9" w:rsidRPr="00D97C52">
        <w:rPr>
          <w:sz w:val="26"/>
          <w:szCs w:val="26"/>
        </w:rPr>
        <w:t>-20</w:t>
      </w:r>
      <w:r w:rsidR="00D97C52">
        <w:rPr>
          <w:sz w:val="26"/>
          <w:szCs w:val="26"/>
        </w:rPr>
        <w:t>21</w:t>
      </w:r>
      <w:r w:rsidR="00B660CA" w:rsidRPr="00D97C52">
        <w:rPr>
          <w:sz w:val="26"/>
          <w:szCs w:val="26"/>
        </w:rPr>
        <w:t xml:space="preserve"> «Про затвердження </w:t>
      </w:r>
      <w:r w:rsidR="00DC72A9" w:rsidRPr="00D97C52">
        <w:rPr>
          <w:sz w:val="26"/>
          <w:szCs w:val="26"/>
        </w:rPr>
        <w:t>регіонального П</w:t>
      </w:r>
      <w:r w:rsidR="00B660CA" w:rsidRPr="00D97C52">
        <w:rPr>
          <w:sz w:val="26"/>
          <w:szCs w:val="26"/>
        </w:rPr>
        <w:t xml:space="preserve">лану основних заходів цивільного </w:t>
      </w:r>
      <w:r w:rsidR="00B660CA" w:rsidRPr="00F01E88">
        <w:rPr>
          <w:sz w:val="26"/>
          <w:szCs w:val="26"/>
        </w:rPr>
        <w:t>захисту на 20</w:t>
      </w:r>
      <w:r w:rsidR="00D97C52">
        <w:rPr>
          <w:sz w:val="26"/>
          <w:szCs w:val="26"/>
        </w:rPr>
        <w:t>21</w:t>
      </w:r>
      <w:r w:rsidR="00B660CA" w:rsidRPr="00F01E88">
        <w:rPr>
          <w:sz w:val="26"/>
          <w:szCs w:val="26"/>
        </w:rPr>
        <w:t xml:space="preserve"> рік»</w:t>
      </w:r>
      <w:r w:rsidR="00E30B8E" w:rsidRPr="00F01E88">
        <w:rPr>
          <w:bCs/>
          <w:color w:val="000000"/>
          <w:sz w:val="26"/>
          <w:szCs w:val="26"/>
        </w:rPr>
        <w:t xml:space="preserve">, </w:t>
      </w:r>
      <w:r w:rsidR="00940CD8" w:rsidRPr="00F01E88">
        <w:rPr>
          <w:sz w:val="26"/>
          <w:szCs w:val="26"/>
        </w:rPr>
        <w:t xml:space="preserve">з метою </w:t>
      </w:r>
      <w:r w:rsidR="00DC72A9">
        <w:rPr>
          <w:sz w:val="26"/>
          <w:szCs w:val="26"/>
        </w:rPr>
        <w:t>організації</w:t>
      </w:r>
      <w:r w:rsidR="00B660CA" w:rsidRPr="00F01E88">
        <w:rPr>
          <w:color w:val="000000"/>
          <w:sz w:val="26"/>
          <w:szCs w:val="26"/>
        </w:rPr>
        <w:t xml:space="preserve"> виконан</w:t>
      </w:r>
      <w:r w:rsidR="00DC72A9">
        <w:rPr>
          <w:color w:val="000000"/>
          <w:sz w:val="26"/>
          <w:szCs w:val="26"/>
        </w:rPr>
        <w:t>ня вимог законодавства у сфері ц</w:t>
      </w:r>
      <w:r w:rsidR="00B660CA" w:rsidRPr="00F01E88">
        <w:rPr>
          <w:color w:val="000000"/>
          <w:sz w:val="26"/>
          <w:szCs w:val="26"/>
        </w:rPr>
        <w:t>ивільного захисту</w:t>
      </w:r>
      <w:r w:rsidR="00940CD8" w:rsidRPr="00F01E88">
        <w:rPr>
          <w:sz w:val="26"/>
          <w:szCs w:val="26"/>
        </w:rPr>
        <w:t xml:space="preserve"> на території району:</w:t>
      </w:r>
    </w:p>
    <w:p w:rsidR="00940CD8" w:rsidRPr="00AE0F5E" w:rsidRDefault="00940CD8" w:rsidP="00940CD8">
      <w:pPr>
        <w:ind w:firstLine="540"/>
        <w:jc w:val="both"/>
        <w:rPr>
          <w:sz w:val="12"/>
          <w:szCs w:val="12"/>
        </w:rPr>
      </w:pPr>
    </w:p>
    <w:p w:rsidR="00940CD8" w:rsidRDefault="00D348B8" w:rsidP="00AE0F5E">
      <w:pPr>
        <w:pStyle w:val="2"/>
        <w:spacing w:after="12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01E88">
        <w:rPr>
          <w:sz w:val="26"/>
          <w:szCs w:val="26"/>
        </w:rPr>
        <w:t xml:space="preserve"> Затвердити</w:t>
      </w:r>
      <w:r w:rsidR="00F01E88" w:rsidRPr="00F01E88">
        <w:rPr>
          <w:sz w:val="26"/>
          <w:szCs w:val="26"/>
        </w:rPr>
        <w:t xml:space="preserve"> </w:t>
      </w:r>
      <w:r w:rsidR="00290CEA">
        <w:rPr>
          <w:sz w:val="26"/>
          <w:szCs w:val="26"/>
        </w:rPr>
        <w:t xml:space="preserve">місцевий </w:t>
      </w:r>
      <w:r w:rsidR="00F01E88">
        <w:rPr>
          <w:sz w:val="26"/>
          <w:szCs w:val="26"/>
        </w:rPr>
        <w:t>План основних заходів цивільного захисту на 20</w:t>
      </w:r>
      <w:r w:rsidR="00D97C52">
        <w:rPr>
          <w:sz w:val="26"/>
          <w:szCs w:val="26"/>
        </w:rPr>
        <w:t>21</w:t>
      </w:r>
      <w:r w:rsidR="00F01E88">
        <w:rPr>
          <w:sz w:val="26"/>
          <w:szCs w:val="26"/>
        </w:rPr>
        <w:t xml:space="preserve"> рік (далі-План заходів), що додається.</w:t>
      </w:r>
    </w:p>
    <w:p w:rsidR="00F01E88" w:rsidRPr="00EB6318" w:rsidRDefault="00F01E88" w:rsidP="00455865">
      <w:pPr>
        <w:spacing w:after="60"/>
        <w:ind w:firstLine="284"/>
        <w:jc w:val="both"/>
        <w:rPr>
          <w:bCs/>
          <w:color w:val="000000"/>
          <w:sz w:val="26"/>
          <w:szCs w:val="26"/>
        </w:rPr>
      </w:pPr>
      <w:r w:rsidRPr="00EB6318">
        <w:rPr>
          <w:sz w:val="26"/>
          <w:szCs w:val="26"/>
        </w:rPr>
        <w:t xml:space="preserve">2. Доручити </w:t>
      </w:r>
      <w:r w:rsidR="00290CEA" w:rsidRPr="00EB6318">
        <w:rPr>
          <w:bCs/>
          <w:sz w:val="26"/>
          <w:szCs w:val="26"/>
        </w:rPr>
        <w:t>керівникам структурних підрозділів рай</w:t>
      </w:r>
      <w:r w:rsidR="00D97C52">
        <w:rPr>
          <w:bCs/>
          <w:sz w:val="26"/>
          <w:szCs w:val="26"/>
        </w:rPr>
        <w:t xml:space="preserve">онної </w:t>
      </w:r>
      <w:r w:rsidR="00290CEA" w:rsidRPr="00EB6318">
        <w:rPr>
          <w:bCs/>
          <w:sz w:val="26"/>
          <w:szCs w:val="26"/>
        </w:rPr>
        <w:t>держ</w:t>
      </w:r>
      <w:r w:rsidR="00D97C52">
        <w:rPr>
          <w:bCs/>
          <w:sz w:val="26"/>
          <w:szCs w:val="26"/>
        </w:rPr>
        <w:t xml:space="preserve">авної </w:t>
      </w:r>
      <w:r w:rsidR="00290CEA" w:rsidRPr="00EB6318">
        <w:rPr>
          <w:bCs/>
          <w:sz w:val="26"/>
          <w:szCs w:val="26"/>
        </w:rPr>
        <w:t>адміністрації</w:t>
      </w:r>
      <w:r w:rsidR="00A04C57">
        <w:rPr>
          <w:bCs/>
          <w:sz w:val="26"/>
          <w:szCs w:val="26"/>
        </w:rPr>
        <w:t xml:space="preserve"> та рекомендувати</w:t>
      </w:r>
      <w:r w:rsidR="00290CEA" w:rsidRPr="00290CEA">
        <w:rPr>
          <w:bCs/>
          <w:sz w:val="26"/>
          <w:szCs w:val="26"/>
        </w:rPr>
        <w:t xml:space="preserve"> </w:t>
      </w:r>
      <w:r w:rsidR="00290CEA" w:rsidRPr="00EB6318">
        <w:rPr>
          <w:bCs/>
          <w:sz w:val="26"/>
          <w:szCs w:val="26"/>
        </w:rPr>
        <w:t xml:space="preserve">керівникам </w:t>
      </w:r>
      <w:r w:rsidR="00290CEA" w:rsidRPr="009E2C5A">
        <w:rPr>
          <w:bCs/>
          <w:sz w:val="26"/>
          <w:szCs w:val="26"/>
        </w:rPr>
        <w:t>територіальних</w:t>
      </w:r>
      <w:r w:rsidR="00290CEA" w:rsidRPr="00EB6318">
        <w:rPr>
          <w:bCs/>
          <w:sz w:val="26"/>
          <w:szCs w:val="26"/>
        </w:rPr>
        <w:t xml:space="preserve"> підрозділів центральних органів виконавчої влади </w:t>
      </w:r>
      <w:r w:rsidR="007B6CB9">
        <w:rPr>
          <w:bCs/>
          <w:sz w:val="26"/>
          <w:szCs w:val="26"/>
        </w:rPr>
        <w:t xml:space="preserve">на території </w:t>
      </w:r>
      <w:r w:rsidR="00AE0F5E">
        <w:rPr>
          <w:bCs/>
          <w:sz w:val="26"/>
          <w:szCs w:val="26"/>
        </w:rPr>
        <w:t>Подільського</w:t>
      </w:r>
      <w:r w:rsidR="00290CEA" w:rsidRPr="00EB6318">
        <w:rPr>
          <w:bCs/>
          <w:sz w:val="26"/>
          <w:szCs w:val="26"/>
        </w:rPr>
        <w:t xml:space="preserve"> район</w:t>
      </w:r>
      <w:r w:rsidR="007B6CB9">
        <w:rPr>
          <w:bCs/>
          <w:sz w:val="26"/>
          <w:szCs w:val="26"/>
        </w:rPr>
        <w:t>у</w:t>
      </w:r>
      <w:r w:rsidR="00290CEA" w:rsidRPr="00EB6318">
        <w:rPr>
          <w:bCs/>
          <w:sz w:val="26"/>
          <w:szCs w:val="26"/>
        </w:rPr>
        <w:t xml:space="preserve">, начальникам спеціалізованих </w:t>
      </w:r>
      <w:r w:rsidR="009E2C5A">
        <w:rPr>
          <w:bCs/>
          <w:sz w:val="26"/>
          <w:szCs w:val="26"/>
        </w:rPr>
        <w:t xml:space="preserve">служб цивільного захисту </w:t>
      </w:r>
      <w:r w:rsidR="007B6CB9">
        <w:rPr>
          <w:bCs/>
          <w:sz w:val="26"/>
          <w:szCs w:val="26"/>
        </w:rPr>
        <w:t>на території</w:t>
      </w:r>
      <w:r w:rsidR="00AE0F5E" w:rsidRPr="00AE0F5E">
        <w:rPr>
          <w:bCs/>
          <w:sz w:val="26"/>
          <w:szCs w:val="26"/>
        </w:rPr>
        <w:t xml:space="preserve"> </w:t>
      </w:r>
      <w:r w:rsidR="00AE0F5E">
        <w:rPr>
          <w:bCs/>
          <w:sz w:val="26"/>
          <w:szCs w:val="26"/>
        </w:rPr>
        <w:t>Подільського</w:t>
      </w:r>
      <w:r w:rsidR="007B6CB9">
        <w:rPr>
          <w:bCs/>
          <w:sz w:val="26"/>
          <w:szCs w:val="26"/>
        </w:rPr>
        <w:t xml:space="preserve"> </w:t>
      </w:r>
      <w:r w:rsidR="009E2C5A">
        <w:rPr>
          <w:bCs/>
          <w:sz w:val="26"/>
          <w:szCs w:val="26"/>
        </w:rPr>
        <w:t>району</w:t>
      </w:r>
      <w:r w:rsidR="00A04C57">
        <w:rPr>
          <w:bCs/>
          <w:sz w:val="26"/>
          <w:szCs w:val="26"/>
        </w:rPr>
        <w:t>,</w:t>
      </w:r>
      <w:r w:rsidR="00290CEA" w:rsidRPr="00EB6318">
        <w:rPr>
          <w:bCs/>
          <w:sz w:val="26"/>
          <w:szCs w:val="26"/>
        </w:rPr>
        <w:t xml:space="preserve"> </w:t>
      </w:r>
      <w:r w:rsidRPr="00EB6318">
        <w:rPr>
          <w:sz w:val="26"/>
          <w:szCs w:val="26"/>
        </w:rPr>
        <w:t>виконавч</w:t>
      </w:r>
      <w:r w:rsidR="00D97C52">
        <w:rPr>
          <w:sz w:val="26"/>
          <w:szCs w:val="26"/>
        </w:rPr>
        <w:t>им</w:t>
      </w:r>
      <w:r w:rsidRPr="00EB6318">
        <w:rPr>
          <w:sz w:val="26"/>
          <w:szCs w:val="26"/>
        </w:rPr>
        <w:t xml:space="preserve"> </w:t>
      </w:r>
      <w:r w:rsidR="007B6CB9">
        <w:rPr>
          <w:sz w:val="26"/>
          <w:szCs w:val="26"/>
        </w:rPr>
        <w:t>органам (</w:t>
      </w:r>
      <w:r w:rsidRPr="00EB6318">
        <w:rPr>
          <w:sz w:val="26"/>
          <w:szCs w:val="26"/>
        </w:rPr>
        <w:t>комітет</w:t>
      </w:r>
      <w:r w:rsidR="00D97C52">
        <w:rPr>
          <w:sz w:val="26"/>
          <w:szCs w:val="26"/>
        </w:rPr>
        <w:t>ам</w:t>
      </w:r>
      <w:r w:rsidR="007B6CB9">
        <w:rPr>
          <w:sz w:val="26"/>
          <w:szCs w:val="26"/>
        </w:rPr>
        <w:t>)</w:t>
      </w:r>
      <w:r w:rsidR="00DC72A9">
        <w:rPr>
          <w:sz w:val="26"/>
          <w:szCs w:val="26"/>
        </w:rPr>
        <w:t xml:space="preserve"> </w:t>
      </w:r>
      <w:r w:rsidRPr="00EB6318">
        <w:rPr>
          <w:sz w:val="26"/>
          <w:szCs w:val="26"/>
        </w:rPr>
        <w:t>с</w:t>
      </w:r>
      <w:r w:rsidRPr="00EB6318">
        <w:rPr>
          <w:bCs/>
          <w:sz w:val="26"/>
          <w:szCs w:val="26"/>
        </w:rPr>
        <w:t>ільськ</w:t>
      </w:r>
      <w:r w:rsidR="00D97C52">
        <w:rPr>
          <w:bCs/>
          <w:sz w:val="26"/>
          <w:szCs w:val="26"/>
        </w:rPr>
        <w:t>их, селищних та міських</w:t>
      </w:r>
      <w:r w:rsidRPr="00EB6318">
        <w:rPr>
          <w:bCs/>
          <w:sz w:val="26"/>
          <w:szCs w:val="26"/>
        </w:rPr>
        <w:t xml:space="preserve"> рад, </w:t>
      </w:r>
      <w:r w:rsidR="00DC72A9">
        <w:rPr>
          <w:bCs/>
          <w:sz w:val="26"/>
          <w:szCs w:val="26"/>
        </w:rPr>
        <w:t xml:space="preserve">старостам </w:t>
      </w:r>
      <w:r w:rsidRPr="00EB6318">
        <w:rPr>
          <w:bCs/>
          <w:sz w:val="26"/>
          <w:szCs w:val="26"/>
        </w:rPr>
        <w:t>сіл</w:t>
      </w:r>
      <w:r w:rsidR="00D97C52">
        <w:rPr>
          <w:bCs/>
          <w:sz w:val="26"/>
          <w:szCs w:val="26"/>
        </w:rPr>
        <w:t xml:space="preserve"> сільських</w:t>
      </w:r>
      <w:r w:rsidR="007B6CB9">
        <w:rPr>
          <w:bCs/>
          <w:sz w:val="26"/>
          <w:szCs w:val="26"/>
        </w:rPr>
        <w:t>, селищних, міських</w:t>
      </w:r>
      <w:r w:rsidR="00D97C52">
        <w:rPr>
          <w:bCs/>
          <w:sz w:val="26"/>
          <w:szCs w:val="26"/>
        </w:rPr>
        <w:t xml:space="preserve"> рад</w:t>
      </w:r>
      <w:r w:rsidRPr="00EB6318">
        <w:rPr>
          <w:bCs/>
          <w:sz w:val="26"/>
          <w:szCs w:val="26"/>
        </w:rPr>
        <w:t xml:space="preserve">,  </w:t>
      </w:r>
      <w:r w:rsidR="009E2C5A" w:rsidRPr="00EB6318">
        <w:rPr>
          <w:bCs/>
          <w:sz w:val="26"/>
          <w:szCs w:val="26"/>
        </w:rPr>
        <w:t xml:space="preserve">керівникам </w:t>
      </w:r>
      <w:r w:rsidRPr="00EB6318">
        <w:rPr>
          <w:bCs/>
          <w:color w:val="000000"/>
          <w:sz w:val="26"/>
          <w:szCs w:val="26"/>
        </w:rPr>
        <w:t>підприємств, установ та організацій:</w:t>
      </w:r>
    </w:p>
    <w:p w:rsidR="00536101" w:rsidRPr="00EB6318" w:rsidRDefault="00F01E88" w:rsidP="001C757A">
      <w:pPr>
        <w:spacing w:after="60"/>
        <w:ind w:firstLine="284"/>
        <w:jc w:val="both"/>
        <w:rPr>
          <w:sz w:val="26"/>
          <w:szCs w:val="26"/>
        </w:rPr>
      </w:pPr>
      <w:r w:rsidRPr="00EB6318">
        <w:rPr>
          <w:bCs/>
          <w:color w:val="000000"/>
          <w:sz w:val="26"/>
          <w:szCs w:val="26"/>
        </w:rPr>
        <w:t xml:space="preserve">2.1. </w:t>
      </w:r>
      <w:r w:rsidR="00D041A2" w:rsidRPr="00EB6318">
        <w:rPr>
          <w:bCs/>
          <w:color w:val="000000"/>
          <w:sz w:val="26"/>
          <w:szCs w:val="26"/>
        </w:rPr>
        <w:t xml:space="preserve">Забезпечити </w:t>
      </w:r>
      <w:r w:rsidR="0071474D">
        <w:rPr>
          <w:bCs/>
          <w:color w:val="000000"/>
          <w:sz w:val="26"/>
          <w:szCs w:val="26"/>
        </w:rPr>
        <w:t xml:space="preserve">виконання </w:t>
      </w:r>
      <w:r w:rsidR="0071474D" w:rsidRPr="0071474D">
        <w:rPr>
          <w:sz w:val="26"/>
          <w:szCs w:val="26"/>
        </w:rPr>
        <w:t>Плану заходів</w:t>
      </w:r>
      <w:r w:rsidR="00536101" w:rsidRPr="00EB6318">
        <w:rPr>
          <w:sz w:val="26"/>
          <w:szCs w:val="26"/>
        </w:rPr>
        <w:t xml:space="preserve"> </w:t>
      </w:r>
      <w:r w:rsidR="00D041A2" w:rsidRPr="00EB6318">
        <w:rPr>
          <w:sz w:val="26"/>
          <w:szCs w:val="26"/>
        </w:rPr>
        <w:t xml:space="preserve"> </w:t>
      </w:r>
      <w:r w:rsidR="00536101" w:rsidRPr="00EB6318">
        <w:rPr>
          <w:sz w:val="26"/>
          <w:szCs w:val="26"/>
        </w:rPr>
        <w:t>відповідно до своїх повноважень.</w:t>
      </w:r>
    </w:p>
    <w:p w:rsidR="00D76188" w:rsidRPr="00EB6318" w:rsidRDefault="00536101" w:rsidP="00455865">
      <w:pPr>
        <w:ind w:firstLine="284"/>
        <w:jc w:val="both"/>
        <w:rPr>
          <w:sz w:val="26"/>
          <w:szCs w:val="26"/>
        </w:rPr>
      </w:pPr>
      <w:r w:rsidRPr="00EB6318">
        <w:rPr>
          <w:sz w:val="26"/>
          <w:szCs w:val="26"/>
        </w:rPr>
        <w:t xml:space="preserve">2.2. </w:t>
      </w:r>
      <w:r w:rsidR="00D041A2" w:rsidRPr="00EB6318">
        <w:rPr>
          <w:sz w:val="26"/>
          <w:szCs w:val="26"/>
        </w:rPr>
        <w:t xml:space="preserve"> </w:t>
      </w:r>
      <w:r w:rsidR="00D76188" w:rsidRPr="00EB6318">
        <w:rPr>
          <w:bCs/>
          <w:color w:val="000000"/>
          <w:sz w:val="26"/>
          <w:szCs w:val="26"/>
        </w:rPr>
        <w:t>Забезпечити</w:t>
      </w:r>
      <w:r w:rsidR="00D76188" w:rsidRPr="00EB6318">
        <w:rPr>
          <w:sz w:val="26"/>
          <w:szCs w:val="26"/>
        </w:rPr>
        <w:t xml:space="preserve"> </w:t>
      </w:r>
      <w:r w:rsidR="00A04C57">
        <w:rPr>
          <w:sz w:val="26"/>
          <w:szCs w:val="26"/>
        </w:rPr>
        <w:t>надання інформації районній</w:t>
      </w:r>
      <w:r w:rsidR="006916B1" w:rsidRPr="00EB6318">
        <w:rPr>
          <w:sz w:val="26"/>
          <w:szCs w:val="26"/>
        </w:rPr>
        <w:t xml:space="preserve"> державн</w:t>
      </w:r>
      <w:r w:rsidR="00A04C57">
        <w:rPr>
          <w:sz w:val="26"/>
          <w:szCs w:val="26"/>
        </w:rPr>
        <w:t>ій</w:t>
      </w:r>
      <w:r w:rsidR="006916B1" w:rsidRPr="00EB6318">
        <w:rPr>
          <w:sz w:val="26"/>
          <w:szCs w:val="26"/>
        </w:rPr>
        <w:t xml:space="preserve"> адміністрації</w:t>
      </w:r>
      <w:r w:rsidR="00D76188" w:rsidRPr="00EB6318">
        <w:rPr>
          <w:sz w:val="26"/>
          <w:szCs w:val="26"/>
        </w:rPr>
        <w:t>:</w:t>
      </w:r>
    </w:p>
    <w:p w:rsidR="00F01E88" w:rsidRPr="00D97C52" w:rsidRDefault="00C75D02" w:rsidP="00D76188">
      <w:pPr>
        <w:ind w:firstLine="284"/>
        <w:jc w:val="both"/>
        <w:rPr>
          <w:sz w:val="26"/>
          <w:szCs w:val="26"/>
        </w:rPr>
      </w:pPr>
      <w:r w:rsidRPr="00D97C52">
        <w:rPr>
          <w:sz w:val="26"/>
          <w:szCs w:val="26"/>
        </w:rPr>
        <w:t>2.2.1.</w:t>
      </w:r>
      <w:r w:rsidR="006916B1" w:rsidRPr="00D97C52">
        <w:rPr>
          <w:sz w:val="26"/>
          <w:szCs w:val="26"/>
        </w:rPr>
        <w:t xml:space="preserve"> </w:t>
      </w:r>
      <w:r w:rsidRPr="00D97C52">
        <w:rPr>
          <w:sz w:val="26"/>
          <w:szCs w:val="26"/>
        </w:rPr>
        <w:t>Пр</w:t>
      </w:r>
      <w:r w:rsidR="00EB6318" w:rsidRPr="00D97C52">
        <w:rPr>
          <w:sz w:val="26"/>
          <w:szCs w:val="26"/>
        </w:rPr>
        <w:t>о хід виконання П</w:t>
      </w:r>
      <w:r w:rsidR="006916B1" w:rsidRPr="00D97C52">
        <w:rPr>
          <w:sz w:val="26"/>
          <w:szCs w:val="26"/>
        </w:rPr>
        <w:t xml:space="preserve">лану заходів у першому півріччі –  до  </w:t>
      </w:r>
      <w:r w:rsidR="00D97C52">
        <w:rPr>
          <w:sz w:val="26"/>
          <w:szCs w:val="26"/>
        </w:rPr>
        <w:t>18</w:t>
      </w:r>
      <w:r w:rsidR="006916B1" w:rsidRPr="00D97C52">
        <w:rPr>
          <w:sz w:val="26"/>
          <w:szCs w:val="26"/>
        </w:rPr>
        <w:t xml:space="preserve"> червня  20</w:t>
      </w:r>
      <w:r w:rsidR="00D97C52">
        <w:rPr>
          <w:sz w:val="26"/>
          <w:szCs w:val="26"/>
        </w:rPr>
        <w:t>21</w:t>
      </w:r>
      <w:r w:rsidR="006916B1" w:rsidRPr="00D97C52">
        <w:rPr>
          <w:sz w:val="26"/>
          <w:szCs w:val="26"/>
        </w:rPr>
        <w:t xml:space="preserve"> року, за рік – до </w:t>
      </w:r>
      <w:r w:rsidR="008045A9">
        <w:rPr>
          <w:sz w:val="26"/>
          <w:szCs w:val="26"/>
        </w:rPr>
        <w:t>17</w:t>
      </w:r>
      <w:r w:rsidR="006916B1" w:rsidRPr="00D97C52">
        <w:rPr>
          <w:sz w:val="26"/>
          <w:szCs w:val="26"/>
        </w:rPr>
        <w:t xml:space="preserve"> </w:t>
      </w:r>
      <w:r w:rsidR="00616F88" w:rsidRPr="00D97C52">
        <w:rPr>
          <w:sz w:val="26"/>
          <w:szCs w:val="26"/>
        </w:rPr>
        <w:t>січ</w:t>
      </w:r>
      <w:r w:rsidR="009E2C5A" w:rsidRPr="00D97C52">
        <w:rPr>
          <w:sz w:val="26"/>
          <w:szCs w:val="26"/>
        </w:rPr>
        <w:t>ня 202</w:t>
      </w:r>
      <w:r w:rsidR="008045A9">
        <w:rPr>
          <w:sz w:val="26"/>
          <w:szCs w:val="26"/>
        </w:rPr>
        <w:t>2</w:t>
      </w:r>
      <w:r w:rsidR="006916B1" w:rsidRPr="00D97C52">
        <w:rPr>
          <w:sz w:val="26"/>
          <w:szCs w:val="26"/>
        </w:rPr>
        <w:t xml:space="preserve"> року</w:t>
      </w:r>
      <w:r w:rsidR="00D76188" w:rsidRPr="00D97C52">
        <w:rPr>
          <w:sz w:val="26"/>
          <w:szCs w:val="26"/>
        </w:rPr>
        <w:t>;</w:t>
      </w:r>
      <w:r w:rsidR="006916B1" w:rsidRPr="00D97C52">
        <w:rPr>
          <w:sz w:val="26"/>
          <w:szCs w:val="26"/>
        </w:rPr>
        <w:t xml:space="preserve"> </w:t>
      </w:r>
    </w:p>
    <w:p w:rsidR="00D76188" w:rsidRPr="00D97C52" w:rsidRDefault="00C75D02" w:rsidP="00EB6318">
      <w:pPr>
        <w:pStyle w:val="1"/>
        <w:spacing w:after="120"/>
        <w:ind w:firstLine="284"/>
        <w:jc w:val="both"/>
        <w:rPr>
          <w:rFonts w:ascii="Times New Roman" w:hAnsi="Times New Roman"/>
          <w:sz w:val="26"/>
          <w:szCs w:val="26"/>
        </w:rPr>
      </w:pPr>
      <w:r w:rsidRPr="00D97C52">
        <w:rPr>
          <w:rFonts w:ascii="Times New Roman" w:hAnsi="Times New Roman"/>
          <w:sz w:val="26"/>
          <w:szCs w:val="26"/>
        </w:rPr>
        <w:t>2.2.2.</w:t>
      </w:r>
      <w:r w:rsidR="00D76188" w:rsidRPr="00D97C52">
        <w:rPr>
          <w:rFonts w:ascii="Times New Roman" w:hAnsi="Times New Roman"/>
          <w:sz w:val="26"/>
          <w:szCs w:val="26"/>
        </w:rPr>
        <w:t xml:space="preserve"> </w:t>
      </w:r>
      <w:r w:rsidRPr="00D97C52">
        <w:rPr>
          <w:rFonts w:ascii="Times New Roman" w:hAnsi="Times New Roman"/>
          <w:sz w:val="26"/>
          <w:szCs w:val="26"/>
        </w:rPr>
        <w:t>П</w:t>
      </w:r>
      <w:r w:rsidR="00D76188" w:rsidRPr="00D97C52">
        <w:rPr>
          <w:rFonts w:ascii="Times New Roman" w:hAnsi="Times New Roman"/>
          <w:sz w:val="26"/>
          <w:szCs w:val="26"/>
        </w:rPr>
        <w:t>ропозицій до проекту плану основних зах</w:t>
      </w:r>
      <w:r w:rsidR="00616F88" w:rsidRPr="00D97C52">
        <w:rPr>
          <w:rFonts w:ascii="Times New Roman" w:hAnsi="Times New Roman"/>
          <w:sz w:val="26"/>
          <w:szCs w:val="26"/>
        </w:rPr>
        <w:t>одів цивільного захисту  на 20</w:t>
      </w:r>
      <w:r w:rsidR="009E2C5A" w:rsidRPr="00D97C52">
        <w:rPr>
          <w:rFonts w:ascii="Times New Roman" w:hAnsi="Times New Roman"/>
          <w:sz w:val="26"/>
          <w:szCs w:val="26"/>
        </w:rPr>
        <w:t>2</w:t>
      </w:r>
      <w:r w:rsidR="008045A9">
        <w:rPr>
          <w:rFonts w:ascii="Times New Roman" w:hAnsi="Times New Roman"/>
          <w:sz w:val="26"/>
          <w:szCs w:val="26"/>
        </w:rPr>
        <w:t>2</w:t>
      </w:r>
      <w:r w:rsidR="00D76188" w:rsidRPr="00D97C52">
        <w:rPr>
          <w:rFonts w:ascii="Times New Roman" w:hAnsi="Times New Roman"/>
          <w:sz w:val="26"/>
          <w:szCs w:val="26"/>
        </w:rPr>
        <w:t xml:space="preserve"> рік - </w:t>
      </w:r>
      <w:r w:rsidR="003944F6" w:rsidRPr="00D97C52">
        <w:rPr>
          <w:rFonts w:ascii="Times New Roman" w:hAnsi="Times New Roman"/>
          <w:sz w:val="26"/>
          <w:szCs w:val="26"/>
        </w:rPr>
        <w:t xml:space="preserve">до </w:t>
      </w:r>
      <w:r w:rsidR="008045A9">
        <w:rPr>
          <w:rFonts w:ascii="Times New Roman" w:hAnsi="Times New Roman"/>
          <w:sz w:val="26"/>
          <w:szCs w:val="26"/>
        </w:rPr>
        <w:t>18</w:t>
      </w:r>
      <w:r w:rsidR="00D76188" w:rsidRPr="00D97C52">
        <w:rPr>
          <w:rFonts w:ascii="Times New Roman" w:hAnsi="Times New Roman"/>
          <w:sz w:val="26"/>
          <w:szCs w:val="26"/>
        </w:rPr>
        <w:t xml:space="preserve"> червня 20</w:t>
      </w:r>
      <w:r w:rsidR="008045A9">
        <w:rPr>
          <w:rFonts w:ascii="Times New Roman" w:hAnsi="Times New Roman"/>
          <w:sz w:val="26"/>
          <w:szCs w:val="26"/>
        </w:rPr>
        <w:t>21</w:t>
      </w:r>
      <w:r w:rsidR="00D76188" w:rsidRPr="00D97C52">
        <w:rPr>
          <w:rFonts w:ascii="Times New Roman" w:hAnsi="Times New Roman"/>
          <w:sz w:val="26"/>
          <w:szCs w:val="26"/>
        </w:rPr>
        <w:t xml:space="preserve"> року.</w:t>
      </w:r>
    </w:p>
    <w:p w:rsidR="00D76188" w:rsidRPr="008045A9" w:rsidRDefault="00D76188" w:rsidP="00EB6318">
      <w:pPr>
        <w:pStyle w:val="1"/>
        <w:ind w:firstLine="284"/>
        <w:jc w:val="both"/>
        <w:rPr>
          <w:rFonts w:ascii="Times New Roman" w:hAnsi="Times New Roman"/>
          <w:sz w:val="26"/>
          <w:szCs w:val="26"/>
        </w:rPr>
      </w:pPr>
      <w:r w:rsidRPr="00EB6318">
        <w:rPr>
          <w:rFonts w:ascii="Times New Roman" w:hAnsi="Times New Roman"/>
          <w:sz w:val="26"/>
          <w:szCs w:val="26"/>
        </w:rPr>
        <w:t xml:space="preserve">3. </w:t>
      </w:r>
      <w:r w:rsidR="00AB1F33">
        <w:rPr>
          <w:rFonts w:ascii="Times New Roman" w:hAnsi="Times New Roman"/>
          <w:sz w:val="26"/>
          <w:szCs w:val="26"/>
        </w:rPr>
        <w:t>Відділу</w:t>
      </w:r>
      <w:r w:rsidRPr="00EB6318">
        <w:rPr>
          <w:rFonts w:ascii="Times New Roman" w:hAnsi="Times New Roman"/>
          <w:sz w:val="26"/>
          <w:szCs w:val="26"/>
        </w:rPr>
        <w:t xml:space="preserve"> з питань </w:t>
      </w:r>
      <w:r w:rsidR="003944F6">
        <w:rPr>
          <w:rFonts w:ascii="Times New Roman" w:hAnsi="Times New Roman"/>
          <w:sz w:val="26"/>
          <w:szCs w:val="26"/>
        </w:rPr>
        <w:t>цивільного захисту</w:t>
      </w:r>
      <w:r w:rsidR="008203FE">
        <w:rPr>
          <w:rFonts w:ascii="Times New Roman" w:hAnsi="Times New Roman"/>
          <w:sz w:val="26"/>
          <w:szCs w:val="26"/>
        </w:rPr>
        <w:t xml:space="preserve">, оборонної роботи та взаємодії з правоохоронними органами </w:t>
      </w:r>
      <w:r w:rsidR="00E76F71" w:rsidRPr="00EB6318">
        <w:rPr>
          <w:rFonts w:ascii="Times New Roman" w:hAnsi="Times New Roman"/>
          <w:sz w:val="26"/>
          <w:szCs w:val="26"/>
        </w:rPr>
        <w:t>райдержадміністрації</w:t>
      </w:r>
      <w:r w:rsidR="00A04C57">
        <w:rPr>
          <w:rFonts w:ascii="Times New Roman" w:hAnsi="Times New Roman"/>
          <w:sz w:val="26"/>
          <w:szCs w:val="26"/>
        </w:rPr>
        <w:t xml:space="preserve"> </w:t>
      </w:r>
      <w:r w:rsidR="008045A9">
        <w:rPr>
          <w:rFonts w:ascii="Times New Roman" w:hAnsi="Times New Roman"/>
          <w:sz w:val="26"/>
          <w:szCs w:val="26"/>
        </w:rPr>
        <w:t xml:space="preserve"> </w:t>
      </w:r>
      <w:r w:rsidR="00616F88" w:rsidRPr="008045A9">
        <w:rPr>
          <w:rFonts w:ascii="Times New Roman" w:hAnsi="Times New Roman"/>
          <w:sz w:val="26"/>
          <w:szCs w:val="26"/>
        </w:rPr>
        <w:t>забезпечити координацію та контроль за виконанням Плану</w:t>
      </w:r>
      <w:r w:rsidR="00616F88">
        <w:rPr>
          <w:rFonts w:ascii="Times New Roman" w:hAnsi="Times New Roman"/>
          <w:sz w:val="26"/>
          <w:szCs w:val="26"/>
        </w:rPr>
        <w:t xml:space="preserve"> заходів, </w:t>
      </w:r>
      <w:r w:rsidR="00E76F71" w:rsidRPr="00EB6318">
        <w:rPr>
          <w:rFonts w:ascii="Times New Roman" w:hAnsi="Times New Roman"/>
          <w:sz w:val="26"/>
          <w:szCs w:val="26"/>
        </w:rPr>
        <w:t xml:space="preserve">узагальнити надану інформацію та </w:t>
      </w:r>
      <w:r w:rsidR="00E50F93">
        <w:rPr>
          <w:rFonts w:ascii="Times New Roman" w:hAnsi="Times New Roman"/>
          <w:sz w:val="26"/>
          <w:szCs w:val="26"/>
        </w:rPr>
        <w:t>по</w:t>
      </w:r>
      <w:r w:rsidR="00616F88">
        <w:rPr>
          <w:rFonts w:ascii="Times New Roman" w:hAnsi="Times New Roman"/>
          <w:sz w:val="26"/>
          <w:szCs w:val="26"/>
        </w:rPr>
        <w:t xml:space="preserve">інформувати </w:t>
      </w:r>
      <w:r w:rsidR="00616F88" w:rsidRPr="00EB6318">
        <w:rPr>
          <w:rFonts w:ascii="Times New Roman" w:hAnsi="Times New Roman"/>
          <w:sz w:val="26"/>
          <w:szCs w:val="26"/>
        </w:rPr>
        <w:t xml:space="preserve">Департамент з питань цивільного захисту, оборонної роботи та взаємодії з правоохоронними органами Одеської обласної державної адміністрації </w:t>
      </w:r>
      <w:r w:rsidR="00616F88">
        <w:rPr>
          <w:rFonts w:ascii="Times New Roman" w:hAnsi="Times New Roman"/>
          <w:sz w:val="26"/>
          <w:szCs w:val="26"/>
        </w:rPr>
        <w:t xml:space="preserve">про його виконання  у першому півріччі - </w:t>
      </w:r>
      <w:r w:rsidR="00E76F71" w:rsidRPr="008045A9">
        <w:rPr>
          <w:rFonts w:ascii="Times New Roman" w:hAnsi="Times New Roman"/>
          <w:sz w:val="26"/>
          <w:szCs w:val="26"/>
        </w:rPr>
        <w:t>до 2</w:t>
      </w:r>
      <w:r w:rsidR="00E50F93" w:rsidRPr="008045A9">
        <w:rPr>
          <w:rFonts w:ascii="Times New Roman" w:hAnsi="Times New Roman"/>
          <w:sz w:val="26"/>
          <w:szCs w:val="26"/>
        </w:rPr>
        <w:t>5</w:t>
      </w:r>
      <w:r w:rsidR="00A52CC6" w:rsidRPr="008045A9">
        <w:rPr>
          <w:rFonts w:ascii="Times New Roman" w:hAnsi="Times New Roman"/>
          <w:sz w:val="26"/>
          <w:szCs w:val="26"/>
        </w:rPr>
        <w:t xml:space="preserve"> червня </w:t>
      </w:r>
      <w:r w:rsidR="008045A9">
        <w:rPr>
          <w:rFonts w:ascii="Times New Roman" w:hAnsi="Times New Roman"/>
          <w:sz w:val="26"/>
          <w:szCs w:val="26"/>
        </w:rPr>
        <w:t>2021</w:t>
      </w:r>
      <w:r w:rsidR="00E76F71" w:rsidRPr="008045A9">
        <w:rPr>
          <w:rFonts w:ascii="Times New Roman" w:hAnsi="Times New Roman"/>
          <w:sz w:val="26"/>
          <w:szCs w:val="26"/>
        </w:rPr>
        <w:t xml:space="preserve"> р</w:t>
      </w:r>
      <w:r w:rsidR="00A52CC6" w:rsidRPr="008045A9">
        <w:rPr>
          <w:rFonts w:ascii="Times New Roman" w:hAnsi="Times New Roman"/>
          <w:sz w:val="26"/>
          <w:szCs w:val="26"/>
        </w:rPr>
        <w:t>оку, за рік до – 2</w:t>
      </w:r>
      <w:r w:rsidR="008045A9">
        <w:rPr>
          <w:rFonts w:ascii="Times New Roman" w:hAnsi="Times New Roman"/>
          <w:sz w:val="26"/>
          <w:szCs w:val="26"/>
        </w:rPr>
        <w:t>0</w:t>
      </w:r>
      <w:r w:rsidR="00A52CC6" w:rsidRPr="008045A9">
        <w:rPr>
          <w:rFonts w:ascii="Times New Roman" w:hAnsi="Times New Roman"/>
          <w:sz w:val="26"/>
          <w:szCs w:val="26"/>
        </w:rPr>
        <w:t xml:space="preserve"> січня 20</w:t>
      </w:r>
      <w:r w:rsidR="003944F6" w:rsidRPr="008045A9">
        <w:rPr>
          <w:rFonts w:ascii="Times New Roman" w:hAnsi="Times New Roman"/>
          <w:sz w:val="26"/>
          <w:szCs w:val="26"/>
        </w:rPr>
        <w:t>2</w:t>
      </w:r>
      <w:r w:rsidR="008045A9">
        <w:rPr>
          <w:rFonts w:ascii="Times New Roman" w:hAnsi="Times New Roman"/>
          <w:sz w:val="26"/>
          <w:szCs w:val="26"/>
        </w:rPr>
        <w:t>2</w:t>
      </w:r>
      <w:r w:rsidR="00A52CC6" w:rsidRPr="008045A9">
        <w:rPr>
          <w:rFonts w:ascii="Times New Roman" w:hAnsi="Times New Roman"/>
          <w:sz w:val="26"/>
          <w:szCs w:val="26"/>
        </w:rPr>
        <w:t xml:space="preserve"> року</w:t>
      </w:r>
      <w:r w:rsidR="00EB6318" w:rsidRPr="008045A9">
        <w:rPr>
          <w:rFonts w:ascii="Times New Roman" w:hAnsi="Times New Roman"/>
          <w:sz w:val="26"/>
          <w:szCs w:val="26"/>
        </w:rPr>
        <w:t>.</w:t>
      </w:r>
      <w:r w:rsidR="00E76F71" w:rsidRPr="008045A9">
        <w:rPr>
          <w:rFonts w:ascii="Times New Roman" w:hAnsi="Times New Roman"/>
          <w:sz w:val="26"/>
          <w:szCs w:val="26"/>
        </w:rPr>
        <w:t xml:space="preserve"> </w:t>
      </w:r>
    </w:p>
    <w:p w:rsidR="00C66256" w:rsidRPr="00AE0F5E" w:rsidRDefault="00C66256" w:rsidP="00940CD8">
      <w:pPr>
        <w:ind w:firstLine="708"/>
        <w:jc w:val="both"/>
        <w:rPr>
          <w:rStyle w:val="FontStyle12"/>
          <w:sz w:val="12"/>
          <w:szCs w:val="12"/>
          <w:lang w:eastAsia="uk-UA"/>
        </w:rPr>
      </w:pPr>
    </w:p>
    <w:p w:rsidR="00F7174A" w:rsidRPr="008045A9" w:rsidRDefault="00EB6318" w:rsidP="00EB6318">
      <w:pPr>
        <w:ind w:firstLine="284"/>
        <w:jc w:val="both"/>
        <w:rPr>
          <w:sz w:val="26"/>
          <w:szCs w:val="26"/>
        </w:rPr>
      </w:pPr>
      <w:r w:rsidRPr="008045A9">
        <w:rPr>
          <w:sz w:val="26"/>
          <w:szCs w:val="26"/>
        </w:rPr>
        <w:t>4. Виконання розпорядження  контролюватиму особисто.</w:t>
      </w:r>
    </w:p>
    <w:p w:rsidR="00C66256" w:rsidRPr="00AE0F5E" w:rsidRDefault="00C66256" w:rsidP="00C66256">
      <w:pPr>
        <w:ind w:firstLine="708"/>
        <w:jc w:val="both"/>
        <w:rPr>
          <w:sz w:val="26"/>
          <w:szCs w:val="26"/>
        </w:rPr>
      </w:pPr>
    </w:p>
    <w:p w:rsidR="00637F93" w:rsidRPr="004D0FD8" w:rsidRDefault="00637F93" w:rsidP="00940CD8">
      <w:pPr>
        <w:ind w:firstLine="540"/>
        <w:jc w:val="both"/>
        <w:rPr>
          <w:sz w:val="26"/>
          <w:szCs w:val="26"/>
        </w:rPr>
      </w:pPr>
    </w:p>
    <w:p w:rsidR="00940CD8" w:rsidRPr="005037D0" w:rsidRDefault="00940CD8" w:rsidP="00940CD8">
      <w:pPr>
        <w:jc w:val="both"/>
        <w:rPr>
          <w:sz w:val="16"/>
          <w:szCs w:val="16"/>
        </w:rPr>
      </w:pPr>
    </w:p>
    <w:p w:rsidR="00940CD8" w:rsidRPr="004D0FD8" w:rsidRDefault="00A52CC6" w:rsidP="00940CD8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</w:t>
      </w:r>
      <w:r w:rsidR="00940CD8" w:rsidRPr="004D0FD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</w:t>
      </w:r>
      <w:r w:rsidR="00940CD8" w:rsidRPr="004D0FD8">
        <w:rPr>
          <w:sz w:val="26"/>
          <w:szCs w:val="26"/>
        </w:rPr>
        <w:t xml:space="preserve">  </w:t>
      </w:r>
      <w:r w:rsidR="004E7183" w:rsidRPr="004D0FD8">
        <w:rPr>
          <w:sz w:val="26"/>
          <w:szCs w:val="26"/>
        </w:rPr>
        <w:t xml:space="preserve">     </w:t>
      </w:r>
      <w:r w:rsidR="008045A9">
        <w:rPr>
          <w:sz w:val="26"/>
          <w:szCs w:val="26"/>
        </w:rPr>
        <w:t xml:space="preserve">                       </w:t>
      </w:r>
      <w:r w:rsidR="004E7183" w:rsidRPr="004D0FD8">
        <w:rPr>
          <w:sz w:val="26"/>
          <w:szCs w:val="26"/>
        </w:rPr>
        <w:t xml:space="preserve">   </w:t>
      </w:r>
      <w:r w:rsidR="00740861">
        <w:rPr>
          <w:sz w:val="26"/>
          <w:szCs w:val="26"/>
        </w:rPr>
        <w:t xml:space="preserve">  </w:t>
      </w:r>
      <w:r w:rsidR="002E55CF">
        <w:rPr>
          <w:sz w:val="26"/>
          <w:szCs w:val="26"/>
        </w:rPr>
        <w:t xml:space="preserve">    </w:t>
      </w:r>
      <w:r w:rsidR="00740861">
        <w:rPr>
          <w:sz w:val="26"/>
          <w:szCs w:val="26"/>
        </w:rPr>
        <w:t xml:space="preserve"> </w:t>
      </w:r>
      <w:r w:rsidR="00E741D1">
        <w:rPr>
          <w:sz w:val="26"/>
          <w:szCs w:val="26"/>
        </w:rPr>
        <w:t xml:space="preserve">   </w:t>
      </w:r>
      <w:r w:rsidR="008045A9">
        <w:rPr>
          <w:sz w:val="26"/>
          <w:szCs w:val="26"/>
        </w:rPr>
        <w:t>Михайло ЛА</w:t>
      </w:r>
      <w:r w:rsidR="00A278CF">
        <w:rPr>
          <w:sz w:val="26"/>
          <w:szCs w:val="26"/>
        </w:rPr>
        <w:t>ЗАРЕНКО</w:t>
      </w:r>
      <w:r w:rsidR="00940CD8" w:rsidRPr="004D0FD8">
        <w:rPr>
          <w:sz w:val="26"/>
          <w:szCs w:val="26"/>
        </w:rPr>
        <w:t xml:space="preserve">                                   </w:t>
      </w:r>
    </w:p>
    <w:p w:rsidR="00AE0F5E" w:rsidRDefault="00AE0F5E" w:rsidP="00940CD8">
      <w:pPr>
        <w:pStyle w:val="31"/>
        <w:jc w:val="both"/>
        <w:rPr>
          <w:szCs w:val="28"/>
        </w:rPr>
        <w:sectPr w:rsidR="00AE0F5E" w:rsidSect="00AE0F5E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940CD8" w:rsidRPr="0071578E" w:rsidRDefault="00940CD8" w:rsidP="00940CD8">
      <w:pPr>
        <w:pStyle w:val="31"/>
        <w:jc w:val="both"/>
        <w:rPr>
          <w:szCs w:val="28"/>
        </w:rPr>
      </w:pPr>
      <w:r w:rsidRPr="0071578E">
        <w:rPr>
          <w:szCs w:val="28"/>
        </w:rPr>
        <w:lastRenderedPageBreak/>
        <w:t xml:space="preserve">                                                      </w:t>
      </w:r>
    </w:p>
    <w:p w:rsidR="00940CD8" w:rsidRDefault="00940CD8" w:rsidP="00940CD8">
      <w:pPr>
        <w:jc w:val="both"/>
        <w:rPr>
          <w:sz w:val="28"/>
          <w:szCs w:val="28"/>
        </w:rPr>
      </w:pPr>
    </w:p>
    <w:p w:rsidR="003F7AB1" w:rsidRPr="0071578E" w:rsidRDefault="003F7AB1" w:rsidP="00940CD8">
      <w:pPr>
        <w:jc w:val="both"/>
        <w:rPr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835"/>
      </w:tblGrid>
      <w:tr w:rsidR="00D26266" w:rsidTr="005F3F09">
        <w:tc>
          <w:tcPr>
            <w:tcW w:w="4786" w:type="dxa"/>
          </w:tcPr>
          <w:p w:rsidR="001A65A0" w:rsidRPr="001A65A0" w:rsidRDefault="001A65A0" w:rsidP="001A65A0">
            <w:pPr>
              <w:jc w:val="both"/>
              <w:rPr>
                <w:sz w:val="24"/>
                <w:szCs w:val="24"/>
              </w:rPr>
            </w:pPr>
            <w:r w:rsidRPr="001A65A0">
              <w:rPr>
                <w:sz w:val="24"/>
                <w:szCs w:val="24"/>
              </w:rPr>
              <w:t xml:space="preserve">Головний спеціаліст відділу правового </w:t>
            </w:r>
          </w:p>
          <w:p w:rsidR="001A65A0" w:rsidRPr="001A65A0" w:rsidRDefault="001A65A0" w:rsidP="001A65A0">
            <w:pPr>
              <w:jc w:val="both"/>
              <w:rPr>
                <w:sz w:val="24"/>
                <w:szCs w:val="24"/>
              </w:rPr>
            </w:pPr>
            <w:r w:rsidRPr="001A65A0">
              <w:rPr>
                <w:sz w:val="24"/>
                <w:szCs w:val="24"/>
              </w:rPr>
              <w:t xml:space="preserve">забезпечення діяльності районної державної </w:t>
            </w:r>
          </w:p>
          <w:p w:rsidR="001A65A0" w:rsidRPr="001A65A0" w:rsidRDefault="001A65A0" w:rsidP="001A65A0">
            <w:pPr>
              <w:jc w:val="both"/>
              <w:rPr>
                <w:sz w:val="24"/>
                <w:szCs w:val="24"/>
              </w:rPr>
            </w:pPr>
            <w:r w:rsidRPr="001A65A0">
              <w:rPr>
                <w:sz w:val="24"/>
                <w:szCs w:val="24"/>
              </w:rPr>
              <w:t xml:space="preserve">адміністрації юридичного управління </w:t>
            </w:r>
          </w:p>
          <w:p w:rsidR="00D26266" w:rsidRDefault="001A65A0" w:rsidP="001A65A0">
            <w:pPr>
              <w:spacing w:after="120"/>
              <w:jc w:val="both"/>
              <w:rPr>
                <w:sz w:val="28"/>
                <w:szCs w:val="28"/>
              </w:rPr>
            </w:pPr>
            <w:r w:rsidRPr="001A65A0">
              <w:rPr>
                <w:sz w:val="24"/>
                <w:szCs w:val="24"/>
              </w:rPr>
              <w:t>апарату районної державної адміністрації</w:t>
            </w:r>
          </w:p>
        </w:tc>
        <w:tc>
          <w:tcPr>
            <w:tcW w:w="2552" w:type="dxa"/>
          </w:tcPr>
          <w:p w:rsidR="00D26266" w:rsidRDefault="00D26266" w:rsidP="00940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26266" w:rsidRDefault="00D26266" w:rsidP="003F7AB1">
            <w:pPr>
              <w:rPr>
                <w:sz w:val="24"/>
                <w:szCs w:val="24"/>
              </w:rPr>
            </w:pPr>
          </w:p>
          <w:p w:rsidR="00D26266" w:rsidRDefault="00D26266" w:rsidP="00C75D02">
            <w:pPr>
              <w:rPr>
                <w:sz w:val="28"/>
                <w:szCs w:val="28"/>
              </w:rPr>
            </w:pPr>
            <w:r w:rsidRPr="00F27E0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льга</w:t>
            </w:r>
            <w:r w:rsidRPr="00F27E05">
              <w:rPr>
                <w:sz w:val="24"/>
                <w:szCs w:val="24"/>
              </w:rPr>
              <w:t xml:space="preserve"> Б</w:t>
            </w:r>
            <w:r w:rsidR="00C75D02">
              <w:rPr>
                <w:sz w:val="24"/>
                <w:szCs w:val="24"/>
              </w:rPr>
              <w:t>ЕНЗАР</w:t>
            </w:r>
          </w:p>
        </w:tc>
      </w:tr>
      <w:tr w:rsidR="000D6758" w:rsidTr="005F3F09">
        <w:tc>
          <w:tcPr>
            <w:tcW w:w="4786" w:type="dxa"/>
          </w:tcPr>
          <w:p w:rsidR="000D6758" w:rsidRPr="000D6758" w:rsidRDefault="000D6758" w:rsidP="000D675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D6758">
              <w:rPr>
                <w:sz w:val="24"/>
                <w:szCs w:val="24"/>
              </w:rPr>
              <w:t xml:space="preserve">Заступник голови </w:t>
            </w:r>
            <w:r w:rsidRPr="000D6758">
              <w:rPr>
                <w:sz w:val="24"/>
                <w:szCs w:val="24"/>
              </w:rPr>
              <w:tab/>
              <w:t xml:space="preserve">районної </w:t>
            </w:r>
          </w:p>
          <w:p w:rsidR="000D6758" w:rsidRPr="001A65A0" w:rsidRDefault="000D6758" w:rsidP="000D6758">
            <w:pPr>
              <w:jc w:val="both"/>
              <w:rPr>
                <w:sz w:val="24"/>
                <w:szCs w:val="24"/>
              </w:rPr>
            </w:pPr>
            <w:r w:rsidRPr="000D6758">
              <w:rPr>
                <w:sz w:val="24"/>
                <w:szCs w:val="24"/>
              </w:rPr>
              <w:t>державної адміністрації</w:t>
            </w:r>
          </w:p>
        </w:tc>
        <w:tc>
          <w:tcPr>
            <w:tcW w:w="2552" w:type="dxa"/>
          </w:tcPr>
          <w:p w:rsidR="000D6758" w:rsidRDefault="000D6758" w:rsidP="00940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D6758" w:rsidRPr="000D6758" w:rsidRDefault="000D6758" w:rsidP="003F7AB1">
            <w:pPr>
              <w:rPr>
                <w:sz w:val="24"/>
                <w:szCs w:val="24"/>
              </w:rPr>
            </w:pPr>
            <w:r w:rsidRPr="000D6758">
              <w:rPr>
                <w:sz w:val="24"/>
                <w:szCs w:val="24"/>
              </w:rPr>
              <w:t>Людмила АНТОНОВА</w:t>
            </w:r>
          </w:p>
        </w:tc>
      </w:tr>
      <w:tr w:rsidR="00D26266" w:rsidTr="005F3F09">
        <w:tc>
          <w:tcPr>
            <w:tcW w:w="4786" w:type="dxa"/>
          </w:tcPr>
          <w:p w:rsidR="00D26266" w:rsidRPr="00F27E05" w:rsidRDefault="00A72B2D" w:rsidP="00D2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26266" w:rsidRPr="00F27E05">
              <w:rPr>
                <w:sz w:val="24"/>
                <w:szCs w:val="24"/>
              </w:rPr>
              <w:t xml:space="preserve">ерівник апарату </w:t>
            </w:r>
          </w:p>
          <w:p w:rsidR="00D26266" w:rsidRDefault="00D26266" w:rsidP="00D26266">
            <w:pPr>
              <w:spacing w:after="120"/>
              <w:jc w:val="both"/>
              <w:rPr>
                <w:sz w:val="28"/>
                <w:szCs w:val="28"/>
              </w:rPr>
            </w:pPr>
            <w:r w:rsidRPr="00F27E05">
              <w:rPr>
                <w:sz w:val="24"/>
                <w:szCs w:val="24"/>
              </w:rPr>
              <w:t>районної державної адміністрації</w:t>
            </w:r>
          </w:p>
        </w:tc>
        <w:tc>
          <w:tcPr>
            <w:tcW w:w="2552" w:type="dxa"/>
          </w:tcPr>
          <w:p w:rsidR="00D26266" w:rsidRDefault="00D26266" w:rsidP="00940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F7AB1" w:rsidRDefault="003F7AB1" w:rsidP="003F7AB1">
            <w:pPr>
              <w:rPr>
                <w:sz w:val="24"/>
                <w:szCs w:val="24"/>
              </w:rPr>
            </w:pPr>
          </w:p>
          <w:p w:rsidR="00D26266" w:rsidRDefault="00A72B2D" w:rsidP="003F7AB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Ольга МАТВЄЄВА</w:t>
            </w:r>
          </w:p>
        </w:tc>
      </w:tr>
      <w:tr w:rsidR="00D26266" w:rsidTr="005F3F09">
        <w:tc>
          <w:tcPr>
            <w:tcW w:w="4786" w:type="dxa"/>
          </w:tcPr>
          <w:p w:rsidR="00D26266" w:rsidRPr="005846DB" w:rsidRDefault="00D26266" w:rsidP="00D26266">
            <w:pPr>
              <w:jc w:val="both"/>
              <w:rPr>
                <w:sz w:val="24"/>
                <w:szCs w:val="24"/>
              </w:rPr>
            </w:pPr>
            <w:r w:rsidRPr="005846DB">
              <w:rPr>
                <w:sz w:val="24"/>
                <w:szCs w:val="24"/>
              </w:rPr>
              <w:t xml:space="preserve">Начальник Подільського МРВ </w:t>
            </w:r>
          </w:p>
          <w:p w:rsidR="00D26266" w:rsidRDefault="00D26266" w:rsidP="00D26266">
            <w:pPr>
              <w:spacing w:after="120"/>
              <w:jc w:val="both"/>
              <w:rPr>
                <w:sz w:val="28"/>
                <w:szCs w:val="28"/>
              </w:rPr>
            </w:pPr>
            <w:r w:rsidRPr="005846DB">
              <w:rPr>
                <w:sz w:val="24"/>
                <w:szCs w:val="24"/>
              </w:rPr>
              <w:t xml:space="preserve">ГУ ДСНС </w:t>
            </w:r>
            <w:r>
              <w:rPr>
                <w:sz w:val="24"/>
                <w:szCs w:val="24"/>
              </w:rPr>
              <w:t xml:space="preserve">України </w:t>
            </w:r>
            <w:r w:rsidRPr="005846DB">
              <w:rPr>
                <w:sz w:val="24"/>
                <w:szCs w:val="24"/>
              </w:rPr>
              <w:t>в Одеські області</w:t>
            </w:r>
          </w:p>
        </w:tc>
        <w:tc>
          <w:tcPr>
            <w:tcW w:w="2552" w:type="dxa"/>
          </w:tcPr>
          <w:p w:rsidR="00D26266" w:rsidRDefault="00D26266" w:rsidP="00940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F7AB1" w:rsidRDefault="003F7AB1" w:rsidP="003F7AB1">
            <w:pPr>
              <w:rPr>
                <w:sz w:val="24"/>
                <w:szCs w:val="24"/>
              </w:rPr>
            </w:pPr>
          </w:p>
          <w:p w:rsidR="00D26266" w:rsidRDefault="00D26266" w:rsidP="003F7AB1">
            <w:pPr>
              <w:rPr>
                <w:sz w:val="28"/>
                <w:szCs w:val="28"/>
              </w:rPr>
            </w:pPr>
            <w:r w:rsidRPr="005846D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ергій </w:t>
            </w:r>
            <w:r w:rsidR="00C75D02">
              <w:rPr>
                <w:sz w:val="24"/>
                <w:szCs w:val="24"/>
              </w:rPr>
              <w:t>ДОБРЯНСЬКИЙ</w:t>
            </w:r>
          </w:p>
        </w:tc>
      </w:tr>
      <w:tr w:rsidR="003F7AB1" w:rsidTr="005F3F09">
        <w:tc>
          <w:tcPr>
            <w:tcW w:w="4786" w:type="dxa"/>
          </w:tcPr>
          <w:p w:rsidR="003F7AB1" w:rsidRDefault="003F7AB1" w:rsidP="003F7AB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 з питань запобігання та виявлення корупції райдержадміністрації</w:t>
            </w:r>
          </w:p>
        </w:tc>
        <w:tc>
          <w:tcPr>
            <w:tcW w:w="2552" w:type="dxa"/>
          </w:tcPr>
          <w:p w:rsidR="003F7AB1" w:rsidRDefault="003F7AB1" w:rsidP="00940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F7AB1" w:rsidRDefault="003F7AB1" w:rsidP="003F7AB1">
            <w:pPr>
              <w:rPr>
                <w:sz w:val="24"/>
                <w:szCs w:val="24"/>
              </w:rPr>
            </w:pPr>
          </w:p>
          <w:p w:rsidR="003F7AB1" w:rsidRDefault="00C75D02" w:rsidP="003F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ВЛАСОВ</w:t>
            </w:r>
          </w:p>
        </w:tc>
      </w:tr>
    </w:tbl>
    <w:p w:rsidR="00D26266" w:rsidRDefault="00D26266" w:rsidP="00940CD8">
      <w:pPr>
        <w:jc w:val="both"/>
        <w:rPr>
          <w:sz w:val="28"/>
          <w:szCs w:val="28"/>
        </w:rPr>
      </w:pPr>
    </w:p>
    <w:p w:rsidR="00AF2648" w:rsidRDefault="00AF2648" w:rsidP="00940CD8">
      <w:pPr>
        <w:rPr>
          <w:sz w:val="22"/>
          <w:szCs w:val="22"/>
        </w:rPr>
      </w:pPr>
    </w:p>
    <w:p w:rsidR="00AF2648" w:rsidRDefault="00AF2648" w:rsidP="00940CD8">
      <w:pPr>
        <w:rPr>
          <w:sz w:val="22"/>
          <w:szCs w:val="22"/>
        </w:rPr>
      </w:pPr>
    </w:p>
    <w:p w:rsidR="00AF2648" w:rsidRDefault="00AF2648" w:rsidP="00940CD8">
      <w:pPr>
        <w:rPr>
          <w:sz w:val="22"/>
          <w:szCs w:val="22"/>
        </w:rPr>
      </w:pPr>
    </w:p>
    <w:p w:rsidR="00AF2648" w:rsidRDefault="00AF2648" w:rsidP="00940CD8">
      <w:pPr>
        <w:rPr>
          <w:sz w:val="22"/>
          <w:szCs w:val="22"/>
        </w:rPr>
      </w:pPr>
    </w:p>
    <w:p w:rsidR="00AF2648" w:rsidRDefault="00AF2648" w:rsidP="00940CD8">
      <w:pPr>
        <w:rPr>
          <w:sz w:val="22"/>
          <w:szCs w:val="22"/>
        </w:rPr>
      </w:pPr>
    </w:p>
    <w:p w:rsidR="00AF2648" w:rsidRDefault="00AF2648" w:rsidP="00940CD8">
      <w:pPr>
        <w:rPr>
          <w:sz w:val="22"/>
          <w:szCs w:val="22"/>
        </w:rPr>
      </w:pPr>
    </w:p>
    <w:p w:rsidR="00AF2648" w:rsidRDefault="00AF2648" w:rsidP="00940CD8">
      <w:pPr>
        <w:rPr>
          <w:sz w:val="22"/>
          <w:szCs w:val="22"/>
        </w:rPr>
      </w:pPr>
    </w:p>
    <w:p w:rsidR="00AF2648" w:rsidRDefault="00AF2648" w:rsidP="00940CD8">
      <w:pPr>
        <w:rPr>
          <w:sz w:val="22"/>
          <w:szCs w:val="22"/>
        </w:rPr>
      </w:pPr>
    </w:p>
    <w:p w:rsidR="00AF2648" w:rsidRDefault="00AF2648" w:rsidP="00940CD8">
      <w:pPr>
        <w:rPr>
          <w:sz w:val="22"/>
          <w:szCs w:val="22"/>
        </w:rPr>
      </w:pPr>
    </w:p>
    <w:p w:rsidR="00AF2648" w:rsidRDefault="00AF2648" w:rsidP="00940CD8">
      <w:pPr>
        <w:rPr>
          <w:sz w:val="22"/>
          <w:szCs w:val="22"/>
        </w:rPr>
      </w:pPr>
    </w:p>
    <w:p w:rsidR="00AF2648" w:rsidRPr="003944F6" w:rsidRDefault="00940CD8" w:rsidP="00940CD8">
      <w:r w:rsidRPr="003944F6">
        <w:t>Виконав:</w:t>
      </w:r>
      <w:r w:rsidR="00EF2873">
        <w:t xml:space="preserve"> Анатолій </w:t>
      </w:r>
      <w:proofErr w:type="spellStart"/>
      <w:r w:rsidR="00EF2873">
        <w:t>Станішевський</w:t>
      </w:r>
      <w:proofErr w:type="spellEnd"/>
    </w:p>
    <w:p w:rsidR="00940CD8" w:rsidRPr="003944F6" w:rsidRDefault="00AF2648" w:rsidP="00940CD8">
      <w:r w:rsidRPr="003944F6">
        <w:t xml:space="preserve">                 </w:t>
      </w:r>
      <w:r w:rsidR="00940CD8" w:rsidRPr="003944F6">
        <w:t>2-14-18</w:t>
      </w:r>
    </w:p>
    <w:p w:rsidR="00940CD8" w:rsidRPr="00AF2648" w:rsidRDefault="00940CD8" w:rsidP="00940CD8">
      <w:pPr>
        <w:rPr>
          <w:sz w:val="22"/>
          <w:szCs w:val="22"/>
        </w:rPr>
      </w:pPr>
    </w:p>
    <w:p w:rsidR="00940CD8" w:rsidRPr="00AF2648" w:rsidRDefault="00940CD8" w:rsidP="00940CD8">
      <w:pPr>
        <w:rPr>
          <w:sz w:val="22"/>
          <w:szCs w:val="22"/>
        </w:rPr>
      </w:pPr>
    </w:p>
    <w:p w:rsidR="00940CD8" w:rsidRPr="00AF2648" w:rsidRDefault="00940CD8" w:rsidP="00940CD8">
      <w:pPr>
        <w:rPr>
          <w:sz w:val="22"/>
          <w:szCs w:val="22"/>
        </w:rPr>
      </w:pPr>
    </w:p>
    <w:p w:rsidR="00AF2648" w:rsidRPr="00AF2648" w:rsidRDefault="00AF2648" w:rsidP="00AF2648">
      <w:pPr>
        <w:rPr>
          <w:sz w:val="22"/>
          <w:szCs w:val="22"/>
        </w:rPr>
      </w:pPr>
      <w:r w:rsidRPr="00AF2648">
        <w:rPr>
          <w:sz w:val="22"/>
          <w:szCs w:val="22"/>
        </w:rPr>
        <w:t>Розсилка:</w:t>
      </w:r>
    </w:p>
    <w:p w:rsidR="00AF2648" w:rsidRPr="00AF2648" w:rsidRDefault="00AF2648" w:rsidP="00AF2648">
      <w:pPr>
        <w:rPr>
          <w:sz w:val="22"/>
          <w:szCs w:val="22"/>
        </w:rPr>
      </w:pPr>
      <w:r w:rsidRPr="00AF2648">
        <w:rPr>
          <w:sz w:val="22"/>
          <w:szCs w:val="22"/>
        </w:rPr>
        <w:t xml:space="preserve">в </w:t>
      </w:r>
      <w:r w:rsidR="00A52CC6">
        <w:rPr>
          <w:sz w:val="22"/>
          <w:szCs w:val="22"/>
        </w:rPr>
        <w:t>справу -2</w:t>
      </w:r>
    </w:p>
    <w:p w:rsidR="00AF2648" w:rsidRDefault="00EF2873" w:rsidP="00AF2648">
      <w:pPr>
        <w:rPr>
          <w:sz w:val="22"/>
          <w:szCs w:val="22"/>
        </w:rPr>
      </w:pPr>
      <w:r>
        <w:rPr>
          <w:sz w:val="22"/>
          <w:szCs w:val="22"/>
        </w:rPr>
        <w:t xml:space="preserve">відділ </w:t>
      </w:r>
      <w:r w:rsidR="003944F6">
        <w:rPr>
          <w:sz w:val="22"/>
          <w:szCs w:val="22"/>
        </w:rPr>
        <w:t xml:space="preserve"> з ЦЗ</w:t>
      </w:r>
      <w:r w:rsidR="00AF2648" w:rsidRPr="00AF2648">
        <w:rPr>
          <w:sz w:val="22"/>
          <w:szCs w:val="22"/>
        </w:rPr>
        <w:t xml:space="preserve"> </w:t>
      </w:r>
      <w:r w:rsidR="00EB6318">
        <w:rPr>
          <w:sz w:val="22"/>
          <w:szCs w:val="22"/>
        </w:rPr>
        <w:t>–</w:t>
      </w:r>
      <w:r w:rsidR="00AF2648" w:rsidRPr="00AF2648">
        <w:rPr>
          <w:sz w:val="22"/>
          <w:szCs w:val="22"/>
        </w:rPr>
        <w:t xml:space="preserve"> 1</w:t>
      </w:r>
    </w:p>
    <w:p w:rsidR="003944F6" w:rsidRDefault="00F4104E" w:rsidP="003944F6">
      <w:pPr>
        <w:pStyle w:val="6"/>
        <w:tabs>
          <w:tab w:val="left" w:pos="708"/>
        </w:tabs>
        <w:ind w:right="0"/>
        <w:rPr>
          <w:sz w:val="22"/>
          <w:szCs w:val="22"/>
        </w:rPr>
      </w:pPr>
      <w:r>
        <w:rPr>
          <w:sz w:val="22"/>
          <w:szCs w:val="22"/>
        </w:rPr>
        <w:t>ОТГ</w:t>
      </w:r>
      <w:r w:rsidR="003944F6" w:rsidRPr="00AF2648">
        <w:rPr>
          <w:sz w:val="22"/>
          <w:szCs w:val="22"/>
        </w:rPr>
        <w:t>-1</w:t>
      </w:r>
      <w:r>
        <w:rPr>
          <w:sz w:val="22"/>
          <w:szCs w:val="22"/>
        </w:rPr>
        <w:t>2</w:t>
      </w:r>
    </w:p>
    <w:p w:rsidR="00EB6318" w:rsidRPr="00AF2648" w:rsidRDefault="00EB6318" w:rsidP="00AF2648">
      <w:pPr>
        <w:rPr>
          <w:sz w:val="22"/>
          <w:szCs w:val="22"/>
        </w:rPr>
      </w:pPr>
      <w:r>
        <w:rPr>
          <w:sz w:val="22"/>
          <w:szCs w:val="22"/>
        </w:rPr>
        <w:t>МРВ ГУ ДСНС-1</w:t>
      </w:r>
    </w:p>
    <w:p w:rsidR="00940CD8" w:rsidRPr="0071578E" w:rsidRDefault="00940CD8" w:rsidP="00940CD8">
      <w:pPr>
        <w:ind w:firstLine="4860"/>
        <w:rPr>
          <w:sz w:val="28"/>
          <w:szCs w:val="28"/>
        </w:rPr>
      </w:pPr>
    </w:p>
    <w:p w:rsidR="00A525C8" w:rsidRPr="0071578E" w:rsidRDefault="00077D56" w:rsidP="00077D56">
      <w:pPr>
        <w:rPr>
          <w:sz w:val="28"/>
          <w:szCs w:val="28"/>
        </w:rPr>
      </w:pPr>
      <w:r w:rsidRPr="0071578E">
        <w:rPr>
          <w:sz w:val="28"/>
          <w:szCs w:val="28"/>
        </w:rPr>
        <w:t xml:space="preserve">                                                                </w:t>
      </w:r>
    </w:p>
    <w:p w:rsidR="00EB6318" w:rsidRDefault="00455F4F" w:rsidP="00455F4F">
      <w:pPr>
        <w:ind w:firstLine="4678"/>
        <w:jc w:val="both"/>
        <w:rPr>
          <w:sz w:val="26"/>
          <w:szCs w:val="26"/>
        </w:rPr>
        <w:sectPr w:rsidR="00EB6318" w:rsidSect="005D5163">
          <w:pgSz w:w="11906" w:h="16838"/>
          <w:pgMar w:top="510" w:right="567" w:bottom="510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                  </w:t>
      </w:r>
    </w:p>
    <w:p w:rsidR="00EB6318" w:rsidRPr="00A72B2D" w:rsidRDefault="00EB6318" w:rsidP="00455F4F">
      <w:pPr>
        <w:ind w:firstLine="4678"/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Spec="right" w:tblpY="556"/>
        <w:tblW w:w="0" w:type="auto"/>
        <w:tblLayout w:type="fixed"/>
        <w:tblLook w:val="0000" w:firstRow="0" w:lastRow="0" w:firstColumn="0" w:lastColumn="0" w:noHBand="0" w:noVBand="0"/>
      </w:tblPr>
      <w:tblGrid>
        <w:gridCol w:w="3999"/>
      </w:tblGrid>
      <w:tr w:rsidR="00A72B2D" w:rsidRPr="00A72B2D" w:rsidTr="00AE0F5E">
        <w:trPr>
          <w:trHeight w:val="1117"/>
        </w:trPr>
        <w:tc>
          <w:tcPr>
            <w:tcW w:w="3999" w:type="dxa"/>
          </w:tcPr>
          <w:p w:rsidR="002522E3" w:rsidRPr="00A72B2D" w:rsidRDefault="002522E3" w:rsidP="001C0A6D">
            <w:pPr>
              <w:pStyle w:val="10"/>
              <w:ind w:left="0" w:right="0"/>
              <w:jc w:val="left"/>
              <w:rPr>
                <w:rFonts w:ascii="Times New Roman" w:hAnsi="Times New Roman"/>
                <w:u w:val="none"/>
              </w:rPr>
            </w:pPr>
            <w:r w:rsidRPr="00A72B2D">
              <w:rPr>
                <w:rFonts w:ascii="Times New Roman" w:hAnsi="Times New Roman"/>
                <w:u w:val="none"/>
              </w:rPr>
              <w:t>З</w:t>
            </w:r>
            <w:r w:rsidR="00C75D02" w:rsidRPr="00A72B2D">
              <w:rPr>
                <w:rFonts w:ascii="Times New Roman" w:hAnsi="Times New Roman"/>
                <w:u w:val="none"/>
              </w:rPr>
              <w:t>АТВЕРДЖЕНО</w:t>
            </w:r>
            <w:r w:rsidRPr="00A72B2D">
              <w:rPr>
                <w:rFonts w:ascii="Times New Roman" w:hAnsi="Times New Roman"/>
                <w:u w:val="none"/>
              </w:rPr>
              <w:t xml:space="preserve"> </w:t>
            </w:r>
          </w:p>
          <w:p w:rsidR="002522E3" w:rsidRPr="00A72B2D" w:rsidRDefault="002522E3" w:rsidP="001C0A6D">
            <w:pPr>
              <w:pStyle w:val="10"/>
              <w:ind w:left="0" w:right="0"/>
              <w:jc w:val="left"/>
              <w:rPr>
                <w:rFonts w:ascii="Times New Roman" w:hAnsi="Times New Roman"/>
                <w:u w:val="none"/>
              </w:rPr>
            </w:pPr>
            <w:r w:rsidRPr="00A72B2D">
              <w:rPr>
                <w:rFonts w:ascii="Times New Roman" w:hAnsi="Times New Roman"/>
                <w:u w:val="none"/>
              </w:rPr>
              <w:t>Розпорядження  голови</w:t>
            </w:r>
            <w:r w:rsidR="00AE0F5E">
              <w:rPr>
                <w:rFonts w:ascii="Times New Roman" w:hAnsi="Times New Roman"/>
                <w:u w:val="none"/>
              </w:rPr>
              <w:t xml:space="preserve"> Подільської</w:t>
            </w:r>
          </w:p>
          <w:p w:rsidR="002522E3" w:rsidRPr="00A72B2D" w:rsidRDefault="002522E3" w:rsidP="001C0A6D">
            <w:pPr>
              <w:pStyle w:val="10"/>
              <w:ind w:left="0" w:right="0"/>
              <w:jc w:val="left"/>
              <w:rPr>
                <w:rFonts w:ascii="Times New Roman" w:hAnsi="Times New Roman"/>
                <w:u w:val="none"/>
              </w:rPr>
            </w:pPr>
            <w:r w:rsidRPr="00A72B2D">
              <w:rPr>
                <w:rFonts w:ascii="Times New Roman" w:hAnsi="Times New Roman"/>
                <w:u w:val="none"/>
              </w:rPr>
              <w:t xml:space="preserve">районної державної адміністрації </w:t>
            </w:r>
            <w:r w:rsidR="00AE0F5E">
              <w:rPr>
                <w:rFonts w:ascii="Times New Roman" w:hAnsi="Times New Roman"/>
                <w:u w:val="none"/>
              </w:rPr>
              <w:t>Одеської області</w:t>
            </w:r>
          </w:p>
          <w:p w:rsidR="002522E3" w:rsidRPr="00A72B2D" w:rsidRDefault="00A35930" w:rsidP="00A800CA">
            <w:pPr>
              <w:pStyle w:val="10"/>
              <w:ind w:left="0" w:right="0"/>
              <w:jc w:val="left"/>
              <w:rPr>
                <w:rFonts w:ascii="Times New Roman" w:hAnsi="Times New Roman"/>
                <w:sz w:val="16"/>
                <w:szCs w:val="16"/>
                <w:u w:val="none"/>
              </w:rPr>
            </w:pPr>
            <w:r w:rsidRPr="00A72B2D">
              <w:rPr>
                <w:rFonts w:ascii="Times New Roman" w:hAnsi="Times New Roman"/>
                <w:szCs w:val="24"/>
                <w:u w:val="none"/>
              </w:rPr>
              <w:t xml:space="preserve"> </w:t>
            </w:r>
            <w:r w:rsidR="008E3CF0">
              <w:rPr>
                <w:rFonts w:ascii="Times New Roman" w:hAnsi="Times New Roman"/>
                <w:szCs w:val="24"/>
                <w:u w:val="none"/>
              </w:rPr>
              <w:t xml:space="preserve">        </w:t>
            </w:r>
            <w:r w:rsidR="00A800CA" w:rsidRPr="00A72B2D">
              <w:rPr>
                <w:rFonts w:ascii="Times New Roman" w:hAnsi="Times New Roman"/>
                <w:szCs w:val="24"/>
                <w:u w:val="none"/>
              </w:rPr>
              <w:t xml:space="preserve">      </w:t>
            </w:r>
            <w:r w:rsidR="008E3CF0">
              <w:rPr>
                <w:rFonts w:ascii="Times New Roman" w:hAnsi="Times New Roman"/>
                <w:szCs w:val="24"/>
                <w:u w:val="none"/>
              </w:rPr>
              <w:t xml:space="preserve">    </w:t>
            </w:r>
            <w:r w:rsidR="002522E3" w:rsidRPr="00A72B2D">
              <w:rPr>
                <w:rFonts w:ascii="Times New Roman" w:hAnsi="Times New Roman"/>
                <w:szCs w:val="24"/>
                <w:u w:val="none"/>
              </w:rPr>
              <w:t>20</w:t>
            </w:r>
            <w:r w:rsidR="00A72B2D">
              <w:rPr>
                <w:rFonts w:ascii="Times New Roman" w:hAnsi="Times New Roman"/>
                <w:szCs w:val="24"/>
                <w:u w:val="none"/>
              </w:rPr>
              <w:t>21</w:t>
            </w:r>
            <w:r w:rsidR="002522E3" w:rsidRPr="00A72B2D">
              <w:rPr>
                <w:rFonts w:ascii="Times New Roman" w:hAnsi="Times New Roman"/>
                <w:szCs w:val="24"/>
                <w:u w:val="none"/>
              </w:rPr>
              <w:t xml:space="preserve">   № </w:t>
            </w:r>
            <w:r w:rsidR="005E28FB" w:rsidRPr="00A72B2D">
              <w:rPr>
                <w:rFonts w:ascii="Times New Roman" w:hAnsi="Times New Roman"/>
                <w:szCs w:val="24"/>
                <w:u w:val="none"/>
              </w:rPr>
              <w:t xml:space="preserve"> </w:t>
            </w:r>
            <w:r w:rsidR="004C7AB6" w:rsidRPr="00A72B2D">
              <w:rPr>
                <w:rFonts w:ascii="Times New Roman" w:hAnsi="Times New Roman"/>
                <w:szCs w:val="24"/>
                <w:u w:val="none"/>
              </w:rPr>
              <w:t xml:space="preserve">  </w:t>
            </w:r>
            <w:r w:rsidR="00EB5AE6" w:rsidRPr="00A72B2D">
              <w:rPr>
                <w:rFonts w:ascii="Times New Roman" w:hAnsi="Times New Roman"/>
                <w:szCs w:val="24"/>
                <w:u w:val="none"/>
              </w:rPr>
              <w:t xml:space="preserve">  </w:t>
            </w:r>
            <w:r w:rsidR="004C7AB6" w:rsidRPr="00A72B2D">
              <w:rPr>
                <w:rFonts w:ascii="Times New Roman" w:hAnsi="Times New Roman"/>
                <w:szCs w:val="24"/>
                <w:u w:val="none"/>
              </w:rPr>
              <w:t xml:space="preserve"> </w:t>
            </w:r>
            <w:r w:rsidR="00A800CA" w:rsidRPr="00A72B2D">
              <w:rPr>
                <w:rFonts w:ascii="Times New Roman" w:hAnsi="Times New Roman"/>
                <w:szCs w:val="24"/>
                <w:u w:val="none"/>
              </w:rPr>
              <w:t xml:space="preserve">   </w:t>
            </w:r>
            <w:r w:rsidR="002522E3" w:rsidRPr="00A72B2D">
              <w:rPr>
                <w:rFonts w:ascii="Times New Roman" w:hAnsi="Times New Roman"/>
                <w:szCs w:val="24"/>
                <w:u w:val="none"/>
              </w:rPr>
              <w:t>/</w:t>
            </w:r>
            <w:r w:rsidR="00A72B2D">
              <w:rPr>
                <w:rFonts w:ascii="Times New Roman" w:hAnsi="Times New Roman"/>
                <w:szCs w:val="24"/>
                <w:u w:val="none"/>
              </w:rPr>
              <w:t>21</w:t>
            </w:r>
          </w:p>
        </w:tc>
      </w:tr>
    </w:tbl>
    <w:p w:rsidR="00AE0D03" w:rsidRPr="00A72B2D" w:rsidRDefault="00AE0D03" w:rsidP="002522E3">
      <w:pPr>
        <w:pStyle w:val="210"/>
        <w:outlineLvl w:val="1"/>
        <w:rPr>
          <w:rFonts w:ascii="Times New Roman" w:hAnsi="Times New Roman"/>
          <w:b w:val="0"/>
          <w:sz w:val="28"/>
        </w:rPr>
      </w:pPr>
    </w:p>
    <w:p w:rsidR="00AE0D03" w:rsidRPr="00A72B2D" w:rsidRDefault="00AE0D03" w:rsidP="002522E3">
      <w:pPr>
        <w:pStyle w:val="210"/>
        <w:outlineLvl w:val="1"/>
        <w:rPr>
          <w:rFonts w:ascii="Times New Roman" w:hAnsi="Times New Roman"/>
          <w:b w:val="0"/>
          <w:sz w:val="28"/>
        </w:rPr>
      </w:pPr>
    </w:p>
    <w:p w:rsidR="00AE0D03" w:rsidRPr="00A72B2D" w:rsidRDefault="00AE0D03" w:rsidP="002522E3">
      <w:pPr>
        <w:pStyle w:val="210"/>
        <w:outlineLvl w:val="1"/>
        <w:rPr>
          <w:rFonts w:ascii="Times New Roman" w:hAnsi="Times New Roman"/>
          <w:b w:val="0"/>
          <w:sz w:val="28"/>
        </w:rPr>
      </w:pPr>
    </w:p>
    <w:p w:rsidR="002522E3" w:rsidRPr="00A72B2D" w:rsidRDefault="00AE0F5E" w:rsidP="00AE0F5E">
      <w:pPr>
        <w:pStyle w:val="210"/>
        <w:outlineLvl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</w:t>
      </w:r>
      <w:r w:rsidR="003944F6" w:rsidRPr="00A72B2D">
        <w:rPr>
          <w:rFonts w:ascii="Times New Roman" w:hAnsi="Times New Roman"/>
          <w:b w:val="0"/>
          <w:sz w:val="28"/>
        </w:rPr>
        <w:t xml:space="preserve">Місцевий </w:t>
      </w:r>
      <w:r w:rsidR="002522E3" w:rsidRPr="00A72B2D"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лан</w:t>
      </w:r>
    </w:p>
    <w:p w:rsidR="002522E3" w:rsidRPr="00A72B2D" w:rsidRDefault="002522E3" w:rsidP="002522E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72B2D">
        <w:rPr>
          <w:rFonts w:ascii="Times New Roman" w:hAnsi="Times New Roman"/>
          <w:sz w:val="28"/>
          <w:szCs w:val="28"/>
        </w:rPr>
        <w:t>основних заходів цивільного захисту на 20</w:t>
      </w:r>
      <w:r w:rsidR="00A72B2D">
        <w:rPr>
          <w:rFonts w:ascii="Times New Roman" w:hAnsi="Times New Roman"/>
          <w:sz w:val="28"/>
          <w:szCs w:val="28"/>
        </w:rPr>
        <w:t>21</w:t>
      </w:r>
      <w:r w:rsidRPr="00A72B2D">
        <w:rPr>
          <w:rFonts w:ascii="Times New Roman" w:hAnsi="Times New Roman"/>
          <w:sz w:val="28"/>
          <w:szCs w:val="28"/>
        </w:rPr>
        <w:t xml:space="preserve"> рік</w:t>
      </w:r>
    </w:p>
    <w:p w:rsidR="002522E3" w:rsidRPr="008F7273" w:rsidRDefault="002522E3" w:rsidP="002522E3">
      <w:pPr>
        <w:pStyle w:val="1"/>
        <w:jc w:val="center"/>
        <w:rPr>
          <w:rFonts w:ascii="Times New Roman" w:hAnsi="Times New Roman"/>
          <w:b/>
          <w:sz w:val="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6946"/>
        <w:gridCol w:w="2268"/>
      </w:tblGrid>
      <w:tr w:rsidR="002522E3" w:rsidRPr="008B3A36" w:rsidTr="00BA5715">
        <w:tc>
          <w:tcPr>
            <w:tcW w:w="426" w:type="dxa"/>
          </w:tcPr>
          <w:p w:rsidR="002522E3" w:rsidRPr="00E92668" w:rsidRDefault="002522E3" w:rsidP="001C0A6D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668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2522E3" w:rsidRPr="008B3A36" w:rsidRDefault="002522E3" w:rsidP="001C0A6D">
            <w:pPr>
              <w:pStyle w:val="1"/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E92668">
              <w:rPr>
                <w:rFonts w:ascii="Times New Roman" w:hAnsi="Times New Roman"/>
                <w:sz w:val="16"/>
                <w:szCs w:val="16"/>
              </w:rPr>
              <w:t>з/п</w:t>
            </w:r>
          </w:p>
        </w:tc>
        <w:tc>
          <w:tcPr>
            <w:tcW w:w="5953" w:type="dxa"/>
            <w:vAlign w:val="center"/>
          </w:tcPr>
          <w:p w:rsidR="002522E3" w:rsidRPr="008B3A36" w:rsidRDefault="002522E3" w:rsidP="001C0A6D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  <w:r w:rsidRPr="008B3A36">
              <w:rPr>
                <w:rFonts w:ascii="Times New Roman" w:hAnsi="Times New Roman"/>
                <w:szCs w:val="22"/>
              </w:rPr>
              <w:t>Найменування заходу</w:t>
            </w:r>
          </w:p>
        </w:tc>
        <w:tc>
          <w:tcPr>
            <w:tcW w:w="6946" w:type="dxa"/>
            <w:vAlign w:val="center"/>
          </w:tcPr>
          <w:p w:rsidR="002522E3" w:rsidRPr="008B3A36" w:rsidRDefault="002522E3" w:rsidP="00A52CC6">
            <w:pPr>
              <w:pStyle w:val="61"/>
              <w:outlineLvl w:val="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B3A36">
              <w:rPr>
                <w:rFonts w:ascii="Times New Roman" w:hAnsi="Times New Roman"/>
                <w:b w:val="0"/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2268" w:type="dxa"/>
            <w:vAlign w:val="center"/>
          </w:tcPr>
          <w:p w:rsidR="002522E3" w:rsidRPr="008B3A36" w:rsidRDefault="002522E3" w:rsidP="00A52CC6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  <w:r w:rsidRPr="008B3A36">
              <w:rPr>
                <w:rFonts w:ascii="Times New Roman" w:hAnsi="Times New Roman"/>
                <w:szCs w:val="22"/>
              </w:rPr>
              <w:t>Строк</w:t>
            </w:r>
            <w:r w:rsidR="00A52CC6">
              <w:rPr>
                <w:rFonts w:ascii="Times New Roman" w:hAnsi="Times New Roman"/>
                <w:szCs w:val="22"/>
              </w:rPr>
              <w:t xml:space="preserve"> </w:t>
            </w:r>
            <w:r w:rsidRPr="008B3A36">
              <w:rPr>
                <w:rFonts w:ascii="Times New Roman" w:hAnsi="Times New Roman"/>
                <w:szCs w:val="22"/>
              </w:rPr>
              <w:t>виконання</w:t>
            </w:r>
          </w:p>
        </w:tc>
      </w:tr>
    </w:tbl>
    <w:p w:rsidR="002522E3" w:rsidRPr="008F7273" w:rsidRDefault="002522E3" w:rsidP="002522E3">
      <w:pPr>
        <w:pStyle w:val="1"/>
        <w:tabs>
          <w:tab w:val="left" w:pos="4253"/>
        </w:tabs>
        <w:ind w:hanging="1"/>
        <w:jc w:val="center"/>
        <w:rPr>
          <w:rFonts w:ascii="Times New Roman" w:hAnsi="Times New Roman"/>
          <w:b/>
          <w:sz w:val="2"/>
        </w:rPr>
      </w:pPr>
      <w:r w:rsidRPr="008F7273">
        <w:rPr>
          <w:rFonts w:ascii="Times New Roman" w:hAnsi="Times New Roman"/>
          <w:b/>
          <w:sz w:val="2"/>
        </w:rPr>
        <w:t>1</w:t>
      </w:r>
    </w:p>
    <w:tbl>
      <w:tblPr>
        <w:tblW w:w="15593" w:type="dxa"/>
        <w:tblInd w:w="108" w:type="dxa"/>
        <w:tblBorders>
          <w:top w:val="double" w:sz="6" w:space="0" w:color="auto"/>
          <w:left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6946"/>
        <w:gridCol w:w="2268"/>
      </w:tblGrid>
      <w:tr w:rsidR="002522E3" w:rsidRPr="00BF13C2" w:rsidTr="00C476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E3" w:rsidRPr="00BF13C2" w:rsidRDefault="002522E3" w:rsidP="00C47654">
            <w:pPr>
              <w:pStyle w:val="1"/>
              <w:tabs>
                <w:tab w:val="left" w:pos="4253"/>
              </w:tabs>
              <w:jc w:val="center"/>
              <w:rPr>
                <w:rFonts w:ascii="Times New Roman" w:hAnsi="Times New Roman"/>
                <w:sz w:val="16"/>
              </w:rPr>
            </w:pPr>
            <w:r w:rsidRPr="00BF13C2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E3" w:rsidRPr="00BF13C2" w:rsidRDefault="002522E3" w:rsidP="00C47654">
            <w:pPr>
              <w:pStyle w:val="1"/>
              <w:tabs>
                <w:tab w:val="left" w:pos="4253"/>
              </w:tabs>
              <w:jc w:val="center"/>
              <w:rPr>
                <w:rFonts w:ascii="Times New Roman" w:hAnsi="Times New Roman"/>
                <w:sz w:val="16"/>
              </w:rPr>
            </w:pPr>
            <w:r w:rsidRPr="00BF13C2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E3" w:rsidRPr="00BF13C2" w:rsidRDefault="002522E3" w:rsidP="00C47654">
            <w:pPr>
              <w:pStyle w:val="1"/>
              <w:tabs>
                <w:tab w:val="left" w:pos="4253"/>
              </w:tabs>
              <w:jc w:val="center"/>
              <w:rPr>
                <w:rFonts w:ascii="Times New Roman" w:hAnsi="Times New Roman"/>
                <w:sz w:val="16"/>
              </w:rPr>
            </w:pPr>
            <w:r w:rsidRPr="00BF13C2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E3" w:rsidRPr="00BF13C2" w:rsidRDefault="002522E3" w:rsidP="00C47654">
            <w:pPr>
              <w:pStyle w:val="1"/>
              <w:tabs>
                <w:tab w:val="left" w:pos="4253"/>
              </w:tabs>
              <w:jc w:val="center"/>
              <w:rPr>
                <w:rFonts w:ascii="Times New Roman" w:hAnsi="Times New Roman"/>
                <w:sz w:val="16"/>
              </w:rPr>
            </w:pPr>
            <w:r w:rsidRPr="00BF13C2">
              <w:rPr>
                <w:rFonts w:ascii="Times New Roman" w:hAnsi="Times New Roman"/>
                <w:sz w:val="16"/>
              </w:rPr>
              <w:t>4</w:t>
            </w:r>
          </w:p>
        </w:tc>
      </w:tr>
      <w:tr w:rsidR="002522E3" w:rsidRPr="00766E67" w:rsidTr="00C476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E3" w:rsidRPr="00766E67" w:rsidRDefault="002522E3" w:rsidP="00C47654">
            <w:pPr>
              <w:pStyle w:val="1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2522E3" w:rsidRPr="00766E67" w:rsidRDefault="00085A6D" w:rsidP="00C47654">
            <w:pPr>
              <w:pStyle w:val="41"/>
              <w:outlineLvl w:val="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2522E3" w:rsidRPr="00766E67">
              <w:rPr>
                <w:rFonts w:ascii="Times New Roman" w:hAnsi="Times New Roman"/>
                <w:szCs w:val="24"/>
              </w:rPr>
              <w:t>Заходи щодо удосконалення районної ланки територіальної підсистеми</w:t>
            </w:r>
            <w:r w:rsidR="00DE725E">
              <w:rPr>
                <w:rFonts w:ascii="Times New Roman" w:hAnsi="Times New Roman"/>
                <w:szCs w:val="24"/>
              </w:rPr>
              <w:t xml:space="preserve"> </w:t>
            </w:r>
            <w:r w:rsidR="002522E3" w:rsidRPr="00766E67">
              <w:rPr>
                <w:rFonts w:ascii="Times New Roman" w:hAnsi="Times New Roman"/>
                <w:szCs w:val="24"/>
              </w:rPr>
              <w:t>єдиної державної системи цивільного захисту</w:t>
            </w:r>
            <w:r w:rsidR="00E0200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522E3" w:rsidRPr="000D1EC9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E3" w:rsidRPr="003E7191" w:rsidRDefault="002522E3" w:rsidP="00C47654">
            <w:pPr>
              <w:jc w:val="both"/>
              <w:rPr>
                <w:spacing w:val="-6"/>
                <w:sz w:val="22"/>
                <w:szCs w:val="22"/>
              </w:rPr>
            </w:pPr>
            <w:r w:rsidRPr="003E7191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E3" w:rsidRPr="0090737C" w:rsidRDefault="008E3CF0" w:rsidP="00C47654">
            <w:pPr>
              <w:jc w:val="both"/>
              <w:rPr>
                <w:sz w:val="22"/>
                <w:szCs w:val="22"/>
              </w:rPr>
            </w:pPr>
            <w:r w:rsidRPr="0090737C">
              <w:rPr>
                <w:rStyle w:val="105pt0pt"/>
                <w:sz w:val="22"/>
                <w:szCs w:val="22"/>
              </w:rPr>
              <w:t>Організація проведення оцінки стану</w:t>
            </w:r>
            <w:r w:rsidRPr="0090737C">
              <w:rPr>
                <w:rStyle w:val="105pt0pt"/>
                <w:sz w:val="22"/>
                <w:szCs w:val="22"/>
              </w:rPr>
              <w:br/>
              <w:t>готовності до використання за призначенням</w:t>
            </w:r>
            <w:r w:rsidRPr="0090737C">
              <w:rPr>
                <w:rStyle w:val="105pt0pt"/>
                <w:sz w:val="22"/>
                <w:szCs w:val="22"/>
              </w:rPr>
              <w:br/>
              <w:t>споруд подвійного призначення і</w:t>
            </w:r>
            <w:r w:rsidRPr="0090737C">
              <w:rPr>
                <w:rStyle w:val="105pt0pt"/>
                <w:sz w:val="22"/>
                <w:szCs w:val="22"/>
              </w:rPr>
              <w:br/>
              <w:t>найпростіших укриттів державної та</w:t>
            </w:r>
            <w:r w:rsidRPr="0090737C">
              <w:rPr>
                <w:rStyle w:val="105pt0pt"/>
                <w:sz w:val="22"/>
                <w:szCs w:val="22"/>
              </w:rPr>
              <w:br/>
              <w:t>комунальної форми власності, зокрема щодо</w:t>
            </w:r>
            <w:r w:rsidRPr="0090737C">
              <w:rPr>
                <w:rStyle w:val="105pt0pt"/>
                <w:sz w:val="22"/>
                <w:szCs w:val="22"/>
              </w:rPr>
              <w:br/>
              <w:t>дотримання вимог законодавства стосовно</w:t>
            </w:r>
            <w:r w:rsidRPr="0090737C">
              <w:rPr>
                <w:rStyle w:val="105pt0pt"/>
                <w:sz w:val="22"/>
                <w:szCs w:val="22"/>
              </w:rPr>
              <w:br/>
              <w:t>врахування потреб осіб з інвалідністю,</w:t>
            </w:r>
            <w:r w:rsidRPr="0090737C">
              <w:rPr>
                <w:rStyle w:val="105pt0pt"/>
                <w:sz w:val="22"/>
                <w:szCs w:val="22"/>
              </w:rPr>
              <w:br/>
              <w:t>насамперед тих, які пересуваються на кріслах</w:t>
            </w:r>
            <w:r w:rsidRPr="0090737C">
              <w:rPr>
                <w:rStyle w:val="105pt0pt"/>
                <w:sz w:val="22"/>
                <w:szCs w:val="22"/>
              </w:rPr>
              <w:br/>
              <w:t>колісних, мають порушення зору та слуху,</w:t>
            </w:r>
            <w:r w:rsidRPr="0090737C">
              <w:rPr>
                <w:rStyle w:val="105pt0pt"/>
                <w:sz w:val="22"/>
                <w:szCs w:val="22"/>
              </w:rPr>
              <w:br/>
              <w:t>оприлюднення інформації про місця</w:t>
            </w:r>
            <w:r w:rsidRPr="0090737C">
              <w:rPr>
                <w:rStyle w:val="105pt0pt"/>
                <w:sz w:val="22"/>
                <w:szCs w:val="22"/>
              </w:rPr>
              <w:br/>
              <w:t>розташування та стан готовності таких споруд</w:t>
            </w:r>
            <w:r w:rsidRPr="0090737C">
              <w:rPr>
                <w:rStyle w:val="105pt0pt"/>
                <w:sz w:val="22"/>
                <w:szCs w:val="22"/>
              </w:rPr>
              <w:br/>
              <w:t xml:space="preserve">на офіційних </w:t>
            </w:r>
            <w:proofErr w:type="spellStart"/>
            <w:r w:rsidRPr="0090737C">
              <w:rPr>
                <w:rStyle w:val="105pt0pt"/>
                <w:sz w:val="22"/>
                <w:szCs w:val="22"/>
              </w:rPr>
              <w:t>веб</w:t>
            </w:r>
            <w:r w:rsidR="0090737C" w:rsidRPr="0090737C">
              <w:rPr>
                <w:rStyle w:val="105pt0pt"/>
                <w:sz w:val="22"/>
                <w:szCs w:val="22"/>
              </w:rPr>
              <w:t>-</w:t>
            </w:r>
            <w:r w:rsidRPr="0090737C">
              <w:rPr>
                <w:rStyle w:val="105pt0pt"/>
                <w:sz w:val="22"/>
                <w:szCs w:val="22"/>
              </w:rPr>
              <w:t>ресурсах</w:t>
            </w:r>
            <w:proofErr w:type="spellEnd"/>
            <w:r w:rsidRPr="0090737C">
              <w:rPr>
                <w:rStyle w:val="105pt0pt"/>
                <w:sz w:val="22"/>
                <w:szCs w:val="22"/>
              </w:rPr>
              <w:t xml:space="preserve"> суб’єктів владних</w:t>
            </w:r>
            <w:r w:rsidRPr="0090737C">
              <w:rPr>
                <w:rStyle w:val="105pt0pt"/>
                <w:sz w:val="22"/>
                <w:szCs w:val="22"/>
              </w:rPr>
              <w:br/>
              <w:t>повноважень усіх рівнів з позначенням їх</w:t>
            </w:r>
            <w:r w:rsidRPr="0090737C">
              <w:rPr>
                <w:rStyle w:val="105pt0pt"/>
                <w:sz w:val="22"/>
                <w:szCs w:val="22"/>
              </w:rPr>
              <w:br/>
              <w:t xml:space="preserve">доступності для зазначених </w:t>
            </w:r>
            <w:proofErr w:type="spellStart"/>
            <w:r w:rsidRPr="0090737C">
              <w:rPr>
                <w:rStyle w:val="105pt0pt"/>
                <w:sz w:val="22"/>
                <w:szCs w:val="22"/>
              </w:rPr>
              <w:t>маломобільних</w:t>
            </w:r>
            <w:proofErr w:type="spellEnd"/>
            <w:r w:rsidRPr="0090737C">
              <w:rPr>
                <w:rStyle w:val="105pt0pt"/>
                <w:sz w:val="22"/>
                <w:szCs w:val="22"/>
              </w:rPr>
              <w:br/>
              <w:t>груп населення міжнародним символом</w:t>
            </w:r>
            <w:r w:rsidRPr="0090737C">
              <w:rPr>
                <w:rStyle w:val="105pt0pt"/>
                <w:sz w:val="22"/>
                <w:szCs w:val="22"/>
              </w:rPr>
              <w:br/>
              <w:t>доступності, а також іншими доступними</w:t>
            </w:r>
            <w:r w:rsidRPr="0090737C">
              <w:rPr>
                <w:rStyle w:val="105pt0pt"/>
                <w:sz w:val="22"/>
                <w:szCs w:val="22"/>
              </w:rPr>
              <w:br/>
              <w:t>способами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20" w:rsidRPr="0090737C" w:rsidRDefault="008E3CF0" w:rsidP="00C47654">
            <w:pPr>
              <w:ind w:left="-18" w:right="-69"/>
              <w:jc w:val="both"/>
              <w:rPr>
                <w:sz w:val="22"/>
                <w:szCs w:val="22"/>
              </w:rPr>
            </w:pPr>
            <w:r w:rsidRPr="0090737C">
              <w:rPr>
                <w:sz w:val="22"/>
                <w:szCs w:val="22"/>
              </w:rPr>
              <w:t>Відділ</w:t>
            </w:r>
            <w:r w:rsidR="002522E3" w:rsidRPr="0090737C">
              <w:rPr>
                <w:sz w:val="22"/>
                <w:szCs w:val="22"/>
              </w:rPr>
              <w:t xml:space="preserve"> </w:t>
            </w:r>
            <w:r w:rsidR="00431E88" w:rsidRPr="0090737C">
              <w:rPr>
                <w:sz w:val="22"/>
                <w:szCs w:val="22"/>
              </w:rPr>
              <w:t xml:space="preserve">з питань цивільного захисту, оборонної роботи та взаємодії з правоохоронними органами </w:t>
            </w:r>
            <w:r w:rsidR="002522E3" w:rsidRPr="0090737C">
              <w:rPr>
                <w:sz w:val="22"/>
                <w:szCs w:val="22"/>
              </w:rPr>
              <w:t>райдержадміністрації,</w:t>
            </w:r>
            <w:r w:rsidR="00E70CB0">
              <w:rPr>
                <w:sz w:val="22"/>
                <w:szCs w:val="22"/>
              </w:rPr>
              <w:t xml:space="preserve"> посадові особи (</w:t>
            </w:r>
            <w:r w:rsidR="00176B14" w:rsidRPr="0090737C">
              <w:rPr>
                <w:sz w:val="22"/>
                <w:szCs w:val="22"/>
              </w:rPr>
              <w:t>с</w:t>
            </w:r>
            <w:r w:rsidR="003C5AEA" w:rsidRPr="0090737C">
              <w:rPr>
                <w:sz w:val="22"/>
                <w:szCs w:val="22"/>
              </w:rPr>
              <w:t>пеціаліст</w:t>
            </w:r>
            <w:r w:rsidRPr="0090737C">
              <w:rPr>
                <w:sz w:val="22"/>
                <w:szCs w:val="22"/>
              </w:rPr>
              <w:t>и</w:t>
            </w:r>
            <w:r w:rsidR="00E70CB0">
              <w:rPr>
                <w:sz w:val="22"/>
                <w:szCs w:val="22"/>
              </w:rPr>
              <w:t>, працівники)</w:t>
            </w:r>
            <w:r w:rsidR="003C5AEA" w:rsidRPr="0090737C">
              <w:rPr>
                <w:sz w:val="22"/>
                <w:szCs w:val="22"/>
              </w:rPr>
              <w:t xml:space="preserve"> з питань цивільного захисту</w:t>
            </w:r>
            <w:r w:rsidRPr="0090737C">
              <w:rPr>
                <w:sz w:val="22"/>
                <w:szCs w:val="22"/>
              </w:rPr>
              <w:t xml:space="preserve"> сільських, селищних та міських рад</w:t>
            </w:r>
            <w:r w:rsidR="00004C13" w:rsidRPr="0090737C">
              <w:rPr>
                <w:sz w:val="22"/>
                <w:szCs w:val="22"/>
              </w:rPr>
              <w:t xml:space="preserve"> </w:t>
            </w:r>
            <w:r w:rsidR="007F344C" w:rsidRPr="0090737C">
              <w:rPr>
                <w:sz w:val="22"/>
                <w:szCs w:val="22"/>
              </w:rPr>
              <w:t>(за згодою)</w:t>
            </w:r>
            <w:r w:rsidR="004A354D" w:rsidRPr="0090737C">
              <w:rPr>
                <w:sz w:val="22"/>
                <w:szCs w:val="22"/>
              </w:rPr>
              <w:t>,</w:t>
            </w:r>
            <w:r w:rsidR="0090737C" w:rsidRPr="0090737C">
              <w:rPr>
                <w:sz w:val="22"/>
                <w:szCs w:val="22"/>
              </w:rPr>
              <w:t xml:space="preserve"> </w:t>
            </w:r>
            <w:r w:rsidR="00E249A2" w:rsidRPr="003010F3">
              <w:rPr>
                <w:color w:val="002060"/>
                <w:sz w:val="22"/>
                <w:szCs w:val="22"/>
              </w:rPr>
              <w:t xml:space="preserve">Структурні підрозділи </w:t>
            </w:r>
            <w:r w:rsidR="00E249A2" w:rsidRPr="003010F3">
              <w:rPr>
                <w:color w:val="002060"/>
                <w:sz w:val="22"/>
                <w:szCs w:val="22"/>
                <w:lang w:eastAsia="zh-CN"/>
              </w:rPr>
              <w:t>ГУ ДСНС України</w:t>
            </w:r>
            <w:r w:rsidR="00E249A2" w:rsidRPr="003010F3">
              <w:rPr>
                <w:color w:val="002060"/>
                <w:sz w:val="22"/>
                <w:szCs w:val="22"/>
              </w:rPr>
              <w:t xml:space="preserve"> на території Подільського району та 4 ДПРЗ  </w:t>
            </w:r>
            <w:r w:rsidR="00E249A2" w:rsidRPr="003010F3">
              <w:rPr>
                <w:color w:val="002060"/>
                <w:sz w:val="22"/>
                <w:szCs w:val="22"/>
                <w:lang w:eastAsia="zh-CN"/>
              </w:rPr>
              <w:t xml:space="preserve">ГУ ДСНС України в Одеській області </w:t>
            </w:r>
            <w:r w:rsidR="00E249A2" w:rsidRPr="003010F3">
              <w:rPr>
                <w:color w:val="002060"/>
                <w:sz w:val="22"/>
                <w:szCs w:val="22"/>
              </w:rPr>
              <w:t>(за згодою)</w:t>
            </w:r>
            <w:r w:rsidR="00E249A2" w:rsidRPr="003010F3">
              <w:rPr>
                <w:color w:val="002060"/>
                <w:sz w:val="22"/>
                <w:szCs w:val="22"/>
                <w:lang w:eastAsia="zh-CN"/>
              </w:rPr>
              <w:t>,</w:t>
            </w:r>
            <w:r w:rsidR="00E249A2">
              <w:rPr>
                <w:color w:val="002060"/>
                <w:sz w:val="22"/>
                <w:szCs w:val="22"/>
                <w:lang w:eastAsia="zh-CN"/>
              </w:rPr>
              <w:t xml:space="preserve"> </w:t>
            </w:r>
            <w:r w:rsidR="00176B14" w:rsidRPr="0090737C">
              <w:rPr>
                <w:sz w:val="22"/>
                <w:szCs w:val="22"/>
              </w:rPr>
              <w:t>в</w:t>
            </w:r>
            <w:r w:rsidRPr="0090737C">
              <w:rPr>
                <w:sz w:val="22"/>
                <w:szCs w:val="22"/>
              </w:rPr>
              <w:t>иконавчі органи</w:t>
            </w:r>
            <w:r w:rsidR="004304E2" w:rsidRPr="0090737C">
              <w:rPr>
                <w:sz w:val="22"/>
                <w:szCs w:val="22"/>
              </w:rPr>
              <w:t xml:space="preserve"> </w:t>
            </w:r>
            <w:r w:rsidRPr="0090737C">
              <w:rPr>
                <w:sz w:val="22"/>
                <w:szCs w:val="22"/>
              </w:rPr>
              <w:t xml:space="preserve">сільських, селищних та міських рад </w:t>
            </w:r>
            <w:r w:rsidR="00792E20" w:rsidRPr="0090737C">
              <w:rPr>
                <w:sz w:val="22"/>
                <w:szCs w:val="22"/>
              </w:rPr>
              <w:t>(за згодою)</w:t>
            </w:r>
          </w:p>
          <w:p w:rsidR="002828C9" w:rsidRPr="0090737C" w:rsidRDefault="002828C9" w:rsidP="00C476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E3" w:rsidRPr="0090737C" w:rsidRDefault="008A048E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  <w:r w:rsidRPr="0090737C">
              <w:rPr>
                <w:sz w:val="22"/>
                <w:szCs w:val="22"/>
              </w:rPr>
              <w:t>Д</w:t>
            </w:r>
            <w:r w:rsidR="00B41348" w:rsidRPr="0090737C">
              <w:rPr>
                <w:sz w:val="22"/>
                <w:szCs w:val="22"/>
              </w:rPr>
              <w:t>о</w:t>
            </w:r>
            <w:r w:rsidR="0024548E" w:rsidRPr="0090737C">
              <w:rPr>
                <w:sz w:val="22"/>
                <w:szCs w:val="22"/>
              </w:rPr>
              <w:t xml:space="preserve"> </w:t>
            </w:r>
            <w:r w:rsidR="008E3CF0" w:rsidRPr="0090737C">
              <w:rPr>
                <w:sz w:val="22"/>
                <w:szCs w:val="22"/>
              </w:rPr>
              <w:t>20</w:t>
            </w:r>
            <w:r w:rsidR="002522E3" w:rsidRPr="0090737C">
              <w:rPr>
                <w:sz w:val="22"/>
                <w:szCs w:val="22"/>
              </w:rPr>
              <w:t xml:space="preserve"> грудня </w:t>
            </w:r>
          </w:p>
          <w:p w:rsidR="002522E3" w:rsidRPr="0090737C" w:rsidRDefault="002522E3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</w:p>
        </w:tc>
      </w:tr>
      <w:tr w:rsidR="00AB1822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2" w:rsidRPr="003E7191" w:rsidRDefault="00AB1822" w:rsidP="00C47654">
            <w:pPr>
              <w:jc w:val="both"/>
              <w:rPr>
                <w:spacing w:val="-6"/>
                <w:sz w:val="22"/>
                <w:szCs w:val="22"/>
              </w:rPr>
            </w:pPr>
            <w:r w:rsidRPr="003E7191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2" w:rsidRPr="0090737C" w:rsidRDefault="008E3CF0" w:rsidP="00C47654">
            <w:pPr>
              <w:ind w:firstLine="33"/>
              <w:jc w:val="both"/>
              <w:rPr>
                <w:sz w:val="22"/>
                <w:szCs w:val="22"/>
              </w:rPr>
            </w:pPr>
            <w:r w:rsidRPr="0090737C">
              <w:rPr>
                <w:rStyle w:val="105pt0pt"/>
                <w:sz w:val="22"/>
                <w:szCs w:val="22"/>
              </w:rPr>
              <w:t>Здійснення комплексу заходів, спрямованих</w:t>
            </w:r>
            <w:r w:rsidRPr="0090737C">
              <w:rPr>
                <w:rStyle w:val="105pt0pt"/>
                <w:sz w:val="22"/>
                <w:szCs w:val="22"/>
              </w:rPr>
              <w:br/>
              <w:t>на приведення захисних</w:t>
            </w:r>
            <w:r w:rsidR="00717C83" w:rsidRPr="0090737C">
              <w:rPr>
                <w:rStyle w:val="105pt0pt"/>
                <w:sz w:val="22"/>
                <w:szCs w:val="22"/>
              </w:rPr>
              <w:t xml:space="preserve"> </w:t>
            </w:r>
            <w:r w:rsidRPr="0090737C">
              <w:rPr>
                <w:rStyle w:val="105pt0pt"/>
                <w:sz w:val="22"/>
                <w:szCs w:val="22"/>
              </w:rPr>
              <w:t>споруд у готовність до використання за</w:t>
            </w:r>
            <w:r w:rsidR="00717C83" w:rsidRPr="0090737C">
              <w:rPr>
                <w:rStyle w:val="105pt0pt"/>
                <w:sz w:val="22"/>
                <w:szCs w:val="22"/>
              </w:rPr>
              <w:t xml:space="preserve"> </w:t>
            </w:r>
            <w:r w:rsidRPr="0090737C">
              <w:rPr>
                <w:rStyle w:val="105pt0pt"/>
                <w:sz w:val="22"/>
                <w:szCs w:val="22"/>
              </w:rPr>
              <w:t>призначенням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2" w:rsidRPr="008A5B2C" w:rsidRDefault="00176B14" w:rsidP="00E70CB0">
            <w:pPr>
              <w:ind w:left="-18" w:right="-69"/>
              <w:jc w:val="both"/>
              <w:rPr>
                <w:sz w:val="21"/>
                <w:szCs w:val="21"/>
              </w:rPr>
            </w:pPr>
            <w:r w:rsidRPr="008A5B2C">
              <w:rPr>
                <w:sz w:val="21"/>
                <w:szCs w:val="21"/>
              </w:rPr>
              <w:t>Відділ з питань цивільного захисту, оборонної роботи та взаємодії з правоохоронними</w:t>
            </w:r>
            <w:r w:rsidR="0090737C" w:rsidRPr="008A5B2C">
              <w:rPr>
                <w:sz w:val="21"/>
                <w:szCs w:val="21"/>
              </w:rPr>
              <w:t xml:space="preserve"> органами райдержадміністрації, </w:t>
            </w:r>
            <w:r w:rsidR="00E70CB0" w:rsidRPr="008A5B2C">
              <w:rPr>
                <w:sz w:val="21"/>
                <w:szCs w:val="21"/>
              </w:rPr>
              <w:t>посадові особи (спеціалісти, працівники)</w:t>
            </w:r>
            <w:r w:rsidRPr="008A5B2C">
              <w:rPr>
                <w:sz w:val="21"/>
                <w:szCs w:val="21"/>
              </w:rPr>
              <w:t xml:space="preserve"> з пит</w:t>
            </w:r>
            <w:r w:rsidR="0090737C" w:rsidRPr="008A5B2C">
              <w:rPr>
                <w:sz w:val="21"/>
                <w:szCs w:val="21"/>
              </w:rPr>
              <w:t>ань цивільного захисту</w:t>
            </w:r>
            <w:r w:rsidRPr="008A5B2C">
              <w:rPr>
                <w:sz w:val="21"/>
                <w:szCs w:val="21"/>
              </w:rPr>
              <w:t xml:space="preserve">  сільських, селищних та міських рад (за згодою),</w:t>
            </w:r>
            <w:r w:rsidR="00E70CB0" w:rsidRPr="008A5B2C">
              <w:rPr>
                <w:sz w:val="21"/>
                <w:szCs w:val="21"/>
              </w:rPr>
              <w:t xml:space="preserve"> </w:t>
            </w:r>
            <w:r w:rsidR="00E249A2" w:rsidRPr="008A5B2C">
              <w:rPr>
                <w:color w:val="002060"/>
                <w:sz w:val="21"/>
                <w:szCs w:val="21"/>
              </w:rPr>
              <w:t xml:space="preserve">Структурні підрозділи </w:t>
            </w:r>
            <w:r w:rsidR="00E249A2" w:rsidRPr="008A5B2C">
              <w:rPr>
                <w:color w:val="002060"/>
                <w:sz w:val="21"/>
                <w:szCs w:val="21"/>
                <w:lang w:eastAsia="zh-CN"/>
              </w:rPr>
              <w:t>ГУ ДСНС України</w:t>
            </w:r>
            <w:r w:rsidR="00E249A2" w:rsidRPr="008A5B2C">
              <w:rPr>
                <w:color w:val="002060"/>
                <w:sz w:val="21"/>
                <w:szCs w:val="21"/>
              </w:rPr>
              <w:t xml:space="preserve"> на території Подільського району та 4 ДПРЗ  </w:t>
            </w:r>
            <w:r w:rsidR="00E249A2" w:rsidRPr="008A5B2C">
              <w:rPr>
                <w:color w:val="002060"/>
                <w:sz w:val="21"/>
                <w:szCs w:val="21"/>
                <w:lang w:eastAsia="zh-CN"/>
              </w:rPr>
              <w:t xml:space="preserve">ГУ ДСНС України в Одеській області </w:t>
            </w:r>
            <w:r w:rsidR="00E249A2" w:rsidRPr="008A5B2C">
              <w:rPr>
                <w:color w:val="002060"/>
                <w:sz w:val="21"/>
                <w:szCs w:val="21"/>
              </w:rPr>
              <w:t>(за згодою)</w:t>
            </w:r>
            <w:r w:rsidR="00E249A2" w:rsidRPr="008A5B2C">
              <w:rPr>
                <w:color w:val="002060"/>
                <w:sz w:val="21"/>
                <w:szCs w:val="21"/>
                <w:lang w:eastAsia="zh-CN"/>
              </w:rPr>
              <w:t xml:space="preserve">, </w:t>
            </w:r>
            <w:r w:rsidRPr="008A5B2C">
              <w:rPr>
                <w:sz w:val="21"/>
                <w:szCs w:val="21"/>
              </w:rPr>
              <w:t xml:space="preserve">виконавчі органи </w:t>
            </w:r>
            <w:r w:rsidR="00E70CB0" w:rsidRPr="008A5B2C">
              <w:rPr>
                <w:sz w:val="21"/>
                <w:szCs w:val="21"/>
              </w:rPr>
              <w:t>(виконавчі</w:t>
            </w:r>
            <w:r w:rsidRPr="008A5B2C">
              <w:rPr>
                <w:sz w:val="21"/>
                <w:szCs w:val="21"/>
              </w:rPr>
              <w:t xml:space="preserve"> комітет</w:t>
            </w:r>
            <w:r w:rsidR="00E70CB0" w:rsidRPr="008A5B2C">
              <w:rPr>
                <w:sz w:val="21"/>
                <w:szCs w:val="21"/>
              </w:rPr>
              <w:t>и)</w:t>
            </w:r>
            <w:r w:rsidRPr="008A5B2C">
              <w:rPr>
                <w:sz w:val="21"/>
                <w:szCs w:val="21"/>
              </w:rPr>
              <w:t xml:space="preserve"> сільських, селищних та міських рад (за згодою),</w:t>
            </w:r>
            <w:r w:rsidR="0090737C" w:rsidRPr="008A5B2C">
              <w:rPr>
                <w:sz w:val="21"/>
                <w:szCs w:val="21"/>
              </w:rPr>
              <w:t xml:space="preserve"> </w:t>
            </w:r>
            <w:r w:rsidRPr="008A5B2C">
              <w:rPr>
                <w:sz w:val="21"/>
                <w:szCs w:val="21"/>
              </w:rPr>
              <w:t>суб’єкти господарювання – балансоутримувачі з</w:t>
            </w:r>
            <w:r w:rsidR="00E70CB0" w:rsidRPr="008A5B2C">
              <w:rPr>
                <w:sz w:val="21"/>
                <w:szCs w:val="21"/>
              </w:rPr>
              <w:t xml:space="preserve">ахисних споруд </w:t>
            </w:r>
            <w:r w:rsidRPr="008A5B2C">
              <w:rPr>
                <w:sz w:val="21"/>
                <w:szCs w:val="21"/>
              </w:rPr>
              <w:t>цивільного захисту</w:t>
            </w:r>
            <w:r w:rsidR="005918FE" w:rsidRPr="0090737C">
              <w:rPr>
                <w:sz w:val="22"/>
                <w:szCs w:val="22"/>
              </w:rPr>
              <w:t>(за згодою)</w:t>
            </w:r>
            <w:r w:rsidRPr="008A5B2C"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2" w:rsidRPr="0090737C" w:rsidRDefault="008E3CF0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  <w:r w:rsidRPr="0090737C">
              <w:rPr>
                <w:sz w:val="22"/>
                <w:szCs w:val="22"/>
              </w:rPr>
              <w:t>Протягом року</w:t>
            </w:r>
          </w:p>
          <w:p w:rsidR="00AB1822" w:rsidRPr="0090737C" w:rsidRDefault="00AB1822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</w:p>
        </w:tc>
      </w:tr>
      <w:tr w:rsidR="00B9745B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spacing w:val="-6"/>
                <w:sz w:val="22"/>
                <w:szCs w:val="22"/>
              </w:rPr>
            </w:pPr>
            <w:r w:rsidRPr="003E7191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90737C" w:rsidRDefault="00B9745B" w:rsidP="00C47654">
            <w:pPr>
              <w:jc w:val="both"/>
              <w:rPr>
                <w:bCs/>
                <w:color w:val="00B050"/>
                <w:sz w:val="22"/>
                <w:szCs w:val="22"/>
              </w:rPr>
            </w:pPr>
            <w:r w:rsidRPr="0090737C">
              <w:rPr>
                <w:rStyle w:val="105pt0pt"/>
                <w:sz w:val="22"/>
                <w:szCs w:val="22"/>
              </w:rPr>
              <w:t>Організація заходів цивільного захисту в</w:t>
            </w:r>
            <w:r w:rsidRPr="0090737C">
              <w:rPr>
                <w:rStyle w:val="105pt0pt"/>
                <w:sz w:val="22"/>
                <w:szCs w:val="22"/>
              </w:rPr>
              <w:br/>
              <w:t>Подільському районі: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90737C" w:rsidRDefault="00B9745B" w:rsidP="00C476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90737C" w:rsidRDefault="00B9745B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</w:p>
        </w:tc>
      </w:tr>
      <w:tr w:rsidR="00B9745B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Default="00B9745B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90737C" w:rsidRDefault="00B9745B" w:rsidP="00C47654">
            <w:pPr>
              <w:jc w:val="both"/>
              <w:rPr>
                <w:rStyle w:val="105pt0pt"/>
                <w:sz w:val="22"/>
                <w:szCs w:val="22"/>
              </w:rPr>
            </w:pPr>
            <w:r w:rsidRPr="0090737C">
              <w:rPr>
                <w:rFonts w:eastAsia="Courier New"/>
                <w:color w:val="000000"/>
                <w:spacing w:val="3"/>
                <w:sz w:val="22"/>
                <w:szCs w:val="22"/>
                <w:lang w:eastAsia="uk-UA"/>
              </w:rPr>
              <w:t xml:space="preserve">1) утворення </w:t>
            </w:r>
            <w:r>
              <w:rPr>
                <w:rFonts w:eastAsia="Courier New"/>
                <w:color w:val="000000"/>
                <w:spacing w:val="3"/>
                <w:sz w:val="22"/>
                <w:szCs w:val="22"/>
                <w:lang w:eastAsia="uk-UA"/>
              </w:rPr>
              <w:t>місцевих</w:t>
            </w:r>
            <w:r w:rsidRPr="0090737C">
              <w:rPr>
                <w:rFonts w:eastAsia="Courier New"/>
                <w:color w:val="000000"/>
                <w:spacing w:val="3"/>
                <w:sz w:val="22"/>
                <w:szCs w:val="22"/>
                <w:lang w:eastAsia="uk-UA"/>
              </w:rPr>
              <w:t xml:space="preserve"> ланок</w:t>
            </w:r>
            <w:r>
              <w:rPr>
                <w:rFonts w:eastAsia="Courier New"/>
                <w:color w:val="000000"/>
                <w:spacing w:val="3"/>
                <w:sz w:val="22"/>
                <w:szCs w:val="22"/>
                <w:lang w:eastAsia="uk-UA"/>
              </w:rPr>
              <w:t xml:space="preserve"> </w:t>
            </w:r>
            <w:r w:rsidRPr="0090737C">
              <w:rPr>
                <w:rFonts w:eastAsia="Courier New"/>
                <w:color w:val="000000"/>
                <w:spacing w:val="3"/>
                <w:sz w:val="22"/>
                <w:szCs w:val="22"/>
                <w:lang w:eastAsia="uk-UA"/>
              </w:rPr>
              <w:t xml:space="preserve"> </w:t>
            </w:r>
            <w:r w:rsidRPr="00B450B0">
              <w:rPr>
                <w:rStyle w:val="FontStyle38"/>
                <w:lang w:eastAsia="uk-UA"/>
              </w:rPr>
              <w:t>територіальної</w:t>
            </w:r>
            <w:r w:rsidRPr="0090737C">
              <w:rPr>
                <w:rFonts w:eastAsia="Courier New"/>
                <w:color w:val="000000"/>
                <w:spacing w:val="3"/>
                <w:sz w:val="22"/>
                <w:szCs w:val="22"/>
                <w:lang w:eastAsia="uk-UA"/>
              </w:rPr>
              <w:t xml:space="preserve"> підсистеми</w:t>
            </w:r>
            <w:r w:rsidRPr="0090737C">
              <w:rPr>
                <w:rFonts w:eastAsia="Courier New"/>
                <w:color w:val="000000"/>
                <w:spacing w:val="3"/>
                <w:sz w:val="22"/>
                <w:szCs w:val="22"/>
                <w:lang w:eastAsia="uk-UA"/>
              </w:rPr>
              <w:br/>
              <w:t>єдиної державної системи цивільного захисту</w:t>
            </w:r>
            <w:r>
              <w:rPr>
                <w:rFonts w:eastAsia="Courier New"/>
                <w:color w:val="000000"/>
                <w:spacing w:val="3"/>
                <w:sz w:val="22"/>
                <w:szCs w:val="22"/>
                <w:lang w:eastAsia="uk-UA"/>
              </w:rPr>
              <w:t xml:space="preserve"> міських, селищних, сільських рад  </w:t>
            </w:r>
            <w:r w:rsidRPr="0090737C">
              <w:rPr>
                <w:rFonts w:eastAsia="Courier New"/>
                <w:color w:val="000000"/>
                <w:spacing w:val="3"/>
                <w:sz w:val="22"/>
                <w:szCs w:val="22"/>
                <w:lang w:eastAsia="uk-UA"/>
              </w:rPr>
              <w:t>Подільського району</w:t>
            </w:r>
            <w:r w:rsidRPr="00B450B0">
              <w:rPr>
                <w:lang w:eastAsia="uk-UA"/>
              </w:rPr>
              <w:t xml:space="preserve"> </w:t>
            </w:r>
            <w:r w:rsidRPr="00B450B0">
              <w:rPr>
                <w:rStyle w:val="FontStyle38"/>
                <w:lang w:eastAsia="uk-UA"/>
              </w:rPr>
              <w:t>Одеської області</w:t>
            </w:r>
            <w:r w:rsidRPr="0090737C">
              <w:rPr>
                <w:rFonts w:eastAsia="Courier New"/>
                <w:color w:val="000000"/>
                <w:spacing w:val="3"/>
                <w:sz w:val="22"/>
                <w:szCs w:val="22"/>
                <w:lang w:eastAsia="uk-UA"/>
              </w:rPr>
              <w:t>, затвердження положення про</w:t>
            </w:r>
            <w:r>
              <w:rPr>
                <w:rFonts w:eastAsia="Courier New"/>
                <w:color w:val="000000"/>
                <w:spacing w:val="3"/>
                <w:sz w:val="22"/>
                <w:szCs w:val="22"/>
                <w:lang w:eastAsia="uk-UA"/>
              </w:rPr>
              <w:t xml:space="preserve"> </w:t>
            </w:r>
            <w:r w:rsidRPr="0090737C">
              <w:rPr>
                <w:rFonts w:eastAsia="Courier New"/>
                <w:color w:val="000000"/>
                <w:spacing w:val="3"/>
                <w:sz w:val="22"/>
                <w:szCs w:val="22"/>
                <w:lang w:eastAsia="uk-UA"/>
              </w:rPr>
              <w:t>них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90737C" w:rsidRDefault="00B9745B" w:rsidP="00E70CB0">
            <w:pPr>
              <w:jc w:val="both"/>
              <w:rPr>
                <w:sz w:val="22"/>
                <w:szCs w:val="22"/>
              </w:rPr>
            </w:pPr>
            <w:r w:rsidRPr="0090737C">
              <w:rPr>
                <w:sz w:val="22"/>
                <w:szCs w:val="22"/>
              </w:rPr>
              <w:t>Відділ з питань цивільного захисту, оборонної роботи та взаємодії з правоохоронними органами райдержадміністрації, виконавч</w:t>
            </w:r>
            <w:r w:rsidR="00E70CB0">
              <w:rPr>
                <w:sz w:val="22"/>
                <w:szCs w:val="22"/>
              </w:rPr>
              <w:t>і</w:t>
            </w:r>
            <w:r w:rsidRPr="0090737C">
              <w:rPr>
                <w:sz w:val="22"/>
                <w:szCs w:val="22"/>
              </w:rPr>
              <w:t xml:space="preserve"> комітет</w:t>
            </w:r>
            <w:r w:rsidR="00E70CB0">
              <w:rPr>
                <w:sz w:val="22"/>
                <w:szCs w:val="22"/>
              </w:rPr>
              <w:t>и</w:t>
            </w:r>
            <w:r w:rsidRPr="0090737C">
              <w:rPr>
                <w:sz w:val="22"/>
                <w:szCs w:val="22"/>
              </w:rPr>
              <w:t xml:space="preserve"> сільських, селищних та міських рад (за згодою)</w:t>
            </w:r>
            <w:r w:rsidR="00E70CB0">
              <w:rPr>
                <w:sz w:val="22"/>
                <w:szCs w:val="22"/>
              </w:rPr>
              <w:t>, посадові особи (</w:t>
            </w:r>
            <w:r w:rsidR="00E70CB0" w:rsidRPr="0090737C">
              <w:rPr>
                <w:sz w:val="22"/>
                <w:szCs w:val="22"/>
              </w:rPr>
              <w:t>спеціалісти</w:t>
            </w:r>
            <w:r w:rsidR="00E70CB0">
              <w:rPr>
                <w:sz w:val="22"/>
                <w:szCs w:val="22"/>
              </w:rPr>
              <w:t>, працівники)</w:t>
            </w:r>
            <w:r w:rsidR="00E70CB0" w:rsidRPr="0090737C">
              <w:rPr>
                <w:sz w:val="22"/>
                <w:szCs w:val="22"/>
              </w:rPr>
              <w:t xml:space="preserve"> з пит</w:t>
            </w:r>
            <w:r w:rsidR="00E70CB0">
              <w:rPr>
                <w:sz w:val="22"/>
                <w:szCs w:val="22"/>
              </w:rPr>
              <w:t>ань цивільного захисту</w:t>
            </w:r>
            <w:r w:rsidR="00E70CB0" w:rsidRPr="0090737C">
              <w:rPr>
                <w:sz w:val="22"/>
                <w:szCs w:val="22"/>
              </w:rPr>
              <w:t xml:space="preserve">  сільських, </w:t>
            </w:r>
            <w:r w:rsidR="00E70CB0" w:rsidRPr="0090737C">
              <w:rPr>
                <w:sz w:val="22"/>
                <w:szCs w:val="22"/>
              </w:rPr>
              <w:lastRenderedPageBreak/>
              <w:t>селищних та міських рад (за згодою),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90737C" w:rsidRDefault="00B9745B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  <w:r w:rsidRPr="0090737C">
              <w:rPr>
                <w:sz w:val="22"/>
                <w:szCs w:val="22"/>
              </w:rPr>
              <w:lastRenderedPageBreak/>
              <w:t>ІІ квартал</w:t>
            </w:r>
          </w:p>
        </w:tc>
      </w:tr>
      <w:tr w:rsidR="00B9745B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Default="00B9745B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C47654" w:rsidRDefault="00B9745B" w:rsidP="00C47654">
            <w:pPr>
              <w:jc w:val="both"/>
              <w:rPr>
                <w:rStyle w:val="105pt0pt"/>
                <w:sz w:val="22"/>
                <w:szCs w:val="22"/>
              </w:rPr>
            </w:pPr>
            <w:r w:rsidRPr="00C47654">
              <w:rPr>
                <w:rStyle w:val="105pt0pt"/>
                <w:sz w:val="22"/>
                <w:szCs w:val="22"/>
              </w:rPr>
              <w:t>2) утворення (уточнення складу) сил</w:t>
            </w:r>
            <w:r w:rsidRPr="00C47654">
              <w:rPr>
                <w:rStyle w:val="105pt0pt"/>
                <w:sz w:val="22"/>
                <w:szCs w:val="22"/>
              </w:rPr>
              <w:br/>
              <w:t>цивільного захисту місцевих ланок</w:t>
            </w:r>
            <w:r w:rsidRPr="00C47654">
              <w:rPr>
                <w:rStyle w:val="FontStyle38"/>
                <w:sz w:val="22"/>
                <w:szCs w:val="22"/>
                <w:lang w:eastAsia="uk-UA"/>
              </w:rPr>
              <w:t xml:space="preserve"> територіальної</w:t>
            </w:r>
            <w:r w:rsidRPr="00C47654">
              <w:rPr>
                <w:rStyle w:val="105pt0pt"/>
                <w:sz w:val="22"/>
                <w:szCs w:val="22"/>
              </w:rPr>
              <w:t xml:space="preserve"> підсистеми єдиної державної системи цивільного захисту</w:t>
            </w:r>
            <w:r w:rsidRPr="00C47654">
              <w:rPr>
                <w:rFonts w:eastAsia="Courier New"/>
                <w:color w:val="000000"/>
                <w:spacing w:val="3"/>
                <w:sz w:val="22"/>
                <w:szCs w:val="22"/>
                <w:lang w:eastAsia="uk-UA"/>
              </w:rPr>
              <w:t xml:space="preserve"> міських, селищних, сільських рад</w:t>
            </w:r>
            <w:r w:rsidRPr="00C47654">
              <w:rPr>
                <w:rStyle w:val="105pt0pt"/>
                <w:sz w:val="22"/>
                <w:szCs w:val="22"/>
              </w:rPr>
              <w:br/>
              <w:t>Подільського району (комунальних</w:t>
            </w:r>
            <w:r w:rsidRPr="00C47654">
              <w:rPr>
                <w:rStyle w:val="105pt0pt"/>
                <w:sz w:val="22"/>
                <w:szCs w:val="22"/>
              </w:rPr>
              <w:br/>
              <w:t>аварійно-рятувальних служб, територіальних</w:t>
            </w:r>
            <w:r w:rsidRPr="00C47654">
              <w:rPr>
                <w:rStyle w:val="105pt0pt"/>
                <w:sz w:val="22"/>
                <w:szCs w:val="22"/>
              </w:rPr>
              <w:br/>
              <w:t>формувань цивільного захисту, територіальних</w:t>
            </w:r>
            <w:r w:rsidRPr="00C47654">
              <w:rPr>
                <w:rStyle w:val="105pt0pt"/>
                <w:sz w:val="22"/>
                <w:szCs w:val="22"/>
              </w:rPr>
              <w:br/>
              <w:t>спеціалізованих служб цивільного захисту)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sz w:val="22"/>
                <w:szCs w:val="22"/>
              </w:rPr>
            </w:pPr>
            <w:r w:rsidRPr="003E7191">
              <w:rPr>
                <w:sz w:val="22"/>
                <w:szCs w:val="22"/>
              </w:rPr>
              <w:t>Відділ з питань цивільного захисту, оборонної роботи та взаємодії з правоохоронними органами райдержадміністрації, члени виконавчих комітетів сільських, селищних та міських рад (за згодою)</w:t>
            </w:r>
            <w:r w:rsidR="00824700">
              <w:rPr>
                <w:sz w:val="22"/>
                <w:szCs w:val="22"/>
              </w:rPr>
              <w:t>, посадові особи (</w:t>
            </w:r>
            <w:r w:rsidR="00824700" w:rsidRPr="0090737C">
              <w:rPr>
                <w:sz w:val="22"/>
                <w:szCs w:val="22"/>
              </w:rPr>
              <w:t>спеціалісти</w:t>
            </w:r>
            <w:r w:rsidR="00824700">
              <w:rPr>
                <w:sz w:val="22"/>
                <w:szCs w:val="22"/>
              </w:rPr>
              <w:t>, працівники)</w:t>
            </w:r>
            <w:r w:rsidR="00824700" w:rsidRPr="0090737C">
              <w:rPr>
                <w:sz w:val="22"/>
                <w:szCs w:val="22"/>
              </w:rPr>
              <w:t xml:space="preserve"> з пит</w:t>
            </w:r>
            <w:r w:rsidR="00824700">
              <w:rPr>
                <w:sz w:val="22"/>
                <w:szCs w:val="22"/>
              </w:rPr>
              <w:t>ань цивільного захисту</w:t>
            </w:r>
            <w:r w:rsidR="00824700" w:rsidRPr="0090737C">
              <w:rPr>
                <w:sz w:val="22"/>
                <w:szCs w:val="22"/>
              </w:rPr>
              <w:t xml:space="preserve">  сільських, селищних та міських рад (за згодою),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  <w:r w:rsidRPr="003E7191">
              <w:rPr>
                <w:sz w:val="22"/>
                <w:szCs w:val="22"/>
              </w:rPr>
              <w:t>ІІІ квартал</w:t>
            </w:r>
          </w:p>
        </w:tc>
      </w:tr>
      <w:tr w:rsidR="00B9745B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Default="00B9745B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rStyle w:val="105pt0pt"/>
                <w:sz w:val="22"/>
                <w:szCs w:val="22"/>
              </w:rPr>
            </w:pPr>
            <w:r w:rsidRPr="003E7191">
              <w:rPr>
                <w:rStyle w:val="105pt0pt"/>
                <w:sz w:val="22"/>
                <w:szCs w:val="22"/>
              </w:rPr>
              <w:t>3) утворення та забезпечення функціонування</w:t>
            </w:r>
            <w:r w:rsidRPr="003E7191">
              <w:rPr>
                <w:rStyle w:val="105pt0pt"/>
                <w:sz w:val="22"/>
                <w:szCs w:val="22"/>
              </w:rPr>
              <w:br/>
              <w:t>структурних підрозділів з питань цивільного</w:t>
            </w:r>
            <w:r w:rsidRPr="003E7191">
              <w:rPr>
                <w:rStyle w:val="105pt0pt"/>
                <w:sz w:val="22"/>
                <w:szCs w:val="22"/>
              </w:rPr>
              <w:br/>
              <w:t xml:space="preserve">захисту </w:t>
            </w:r>
            <w:r>
              <w:rPr>
                <w:rFonts w:eastAsia="Courier New"/>
                <w:color w:val="000000"/>
                <w:spacing w:val="3"/>
                <w:sz w:val="22"/>
                <w:szCs w:val="22"/>
                <w:lang w:eastAsia="uk-UA"/>
              </w:rPr>
              <w:t>міських, селищних, сільських рад</w:t>
            </w:r>
            <w:r w:rsidRPr="003E7191">
              <w:rPr>
                <w:rStyle w:val="105pt0pt"/>
                <w:sz w:val="22"/>
                <w:szCs w:val="22"/>
              </w:rPr>
              <w:br/>
              <w:t xml:space="preserve">Подільського району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sz w:val="22"/>
                <w:szCs w:val="22"/>
              </w:rPr>
            </w:pPr>
            <w:r w:rsidRPr="003E7191">
              <w:rPr>
                <w:sz w:val="22"/>
                <w:szCs w:val="22"/>
              </w:rPr>
              <w:t>Районна державна адміністрація, виконавчі комітети сільських, селищних та міських рад (за згодою)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  <w:r w:rsidRPr="003E7191">
              <w:rPr>
                <w:sz w:val="22"/>
                <w:szCs w:val="22"/>
              </w:rPr>
              <w:t xml:space="preserve"> квартал</w:t>
            </w:r>
          </w:p>
        </w:tc>
      </w:tr>
      <w:tr w:rsidR="00B9745B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rStyle w:val="105pt0pt"/>
                <w:sz w:val="22"/>
                <w:szCs w:val="22"/>
              </w:rPr>
            </w:pPr>
            <w:r w:rsidRPr="003E7191">
              <w:rPr>
                <w:rStyle w:val="105pt0pt"/>
                <w:sz w:val="22"/>
                <w:szCs w:val="22"/>
              </w:rPr>
              <w:t>4) розроблення (коригування):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</w:p>
        </w:tc>
      </w:tr>
      <w:tr w:rsidR="00B9745B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Default="00B9745B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rStyle w:val="105pt0pt"/>
                <w:sz w:val="22"/>
                <w:szCs w:val="22"/>
              </w:rPr>
            </w:pPr>
            <w:r w:rsidRPr="003E7191">
              <w:rPr>
                <w:rStyle w:val="105pt0pt"/>
                <w:sz w:val="22"/>
                <w:szCs w:val="22"/>
              </w:rPr>
              <w:t>планів реагування на надзвичайні ситуації: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</w:p>
        </w:tc>
      </w:tr>
      <w:tr w:rsidR="00B9745B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Default="00B9745B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rStyle w:val="105pt0pt"/>
                <w:sz w:val="22"/>
                <w:szCs w:val="22"/>
              </w:rPr>
            </w:pPr>
            <w:r w:rsidRPr="003E7191">
              <w:rPr>
                <w:rStyle w:val="105pt0pt"/>
                <w:sz w:val="22"/>
                <w:szCs w:val="22"/>
              </w:rPr>
              <w:t>району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8A5B2C" w:rsidRDefault="00B9745B" w:rsidP="00C47654">
            <w:pPr>
              <w:jc w:val="both"/>
              <w:rPr>
                <w:sz w:val="21"/>
                <w:szCs w:val="21"/>
              </w:rPr>
            </w:pPr>
            <w:r w:rsidRPr="008A5B2C">
              <w:rPr>
                <w:sz w:val="21"/>
                <w:szCs w:val="21"/>
              </w:rPr>
              <w:t>Відділ з питань цивільного захисту, оборонної роботи та взаємодії з правоохоронними органами райдержадміністрації, виконавчі комітети сільських, селищних та міських рад (за згодою)</w:t>
            </w:r>
            <w:r w:rsidR="00824700" w:rsidRPr="008A5B2C">
              <w:rPr>
                <w:sz w:val="21"/>
                <w:szCs w:val="21"/>
              </w:rPr>
              <w:t>, посадові особи (спеціалісти, працівники) з питань цивільного захисту  сільських, селищних та міських рад (за згодою),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  <w:r w:rsidRPr="003E7191">
              <w:rPr>
                <w:sz w:val="22"/>
                <w:szCs w:val="22"/>
              </w:rPr>
              <w:t>ІІ</w:t>
            </w:r>
            <w:r>
              <w:rPr>
                <w:sz w:val="22"/>
                <w:szCs w:val="22"/>
              </w:rPr>
              <w:t>-ІІІ</w:t>
            </w:r>
            <w:r w:rsidRPr="003E7191">
              <w:rPr>
                <w:sz w:val="22"/>
                <w:szCs w:val="22"/>
              </w:rPr>
              <w:t xml:space="preserve"> квартал</w:t>
            </w:r>
          </w:p>
        </w:tc>
      </w:tr>
      <w:tr w:rsidR="00B9745B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Default="00B9745B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rStyle w:val="105pt0pt"/>
                <w:sz w:val="22"/>
                <w:szCs w:val="22"/>
              </w:rPr>
            </w:pPr>
            <w:r w:rsidRPr="003E7191">
              <w:rPr>
                <w:sz w:val="22"/>
                <w:szCs w:val="22"/>
              </w:rPr>
              <w:t>сільських, селищних та міських рад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8A5B2C" w:rsidRDefault="00B9745B" w:rsidP="00C47654">
            <w:pPr>
              <w:jc w:val="both"/>
              <w:rPr>
                <w:sz w:val="21"/>
                <w:szCs w:val="21"/>
              </w:rPr>
            </w:pPr>
            <w:r w:rsidRPr="008A5B2C">
              <w:rPr>
                <w:sz w:val="21"/>
                <w:szCs w:val="21"/>
              </w:rPr>
              <w:t>Районна державна адміністрація, виконавчі комітети сільських, селищних та міських рад (за згодою)</w:t>
            </w:r>
            <w:r w:rsidR="00824700" w:rsidRPr="008A5B2C">
              <w:rPr>
                <w:sz w:val="21"/>
                <w:szCs w:val="21"/>
              </w:rPr>
              <w:t>, посадові особи (спеціалісти, працівники) з питань цивільного захисту  сільських, селищних та міських рад (за згодою),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  <w:r w:rsidRPr="003E7191">
              <w:rPr>
                <w:sz w:val="22"/>
                <w:szCs w:val="22"/>
              </w:rPr>
              <w:t>ІІ квартал</w:t>
            </w:r>
          </w:p>
        </w:tc>
      </w:tr>
      <w:tr w:rsidR="00B9745B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Default="00B9745B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sz w:val="22"/>
                <w:szCs w:val="22"/>
              </w:rPr>
            </w:pPr>
            <w:r w:rsidRPr="003E7191">
              <w:rPr>
                <w:rStyle w:val="105pt0pt"/>
                <w:sz w:val="22"/>
                <w:szCs w:val="22"/>
              </w:rPr>
              <w:t>планів цивільного захисту на особливий</w:t>
            </w:r>
            <w:r w:rsidRPr="003E7191">
              <w:rPr>
                <w:rStyle w:val="105pt0pt"/>
                <w:sz w:val="22"/>
                <w:szCs w:val="22"/>
              </w:rPr>
              <w:br/>
              <w:t>період: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</w:p>
        </w:tc>
      </w:tr>
      <w:tr w:rsidR="00B9745B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Default="00B9745B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rStyle w:val="105pt0pt"/>
                <w:sz w:val="22"/>
                <w:szCs w:val="22"/>
              </w:rPr>
            </w:pPr>
            <w:r w:rsidRPr="003E7191">
              <w:rPr>
                <w:rStyle w:val="105pt0pt"/>
                <w:sz w:val="22"/>
                <w:szCs w:val="22"/>
              </w:rPr>
              <w:t>району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sz w:val="22"/>
                <w:szCs w:val="22"/>
              </w:rPr>
            </w:pPr>
            <w:r w:rsidRPr="003E7191">
              <w:rPr>
                <w:sz w:val="22"/>
                <w:szCs w:val="22"/>
              </w:rPr>
              <w:t>Відділ з питань цивільного захисту, оборонної роботи та взаємодії з правоохоронними органами райдержадміністрації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  <w:r w:rsidRPr="003E7191">
              <w:rPr>
                <w:sz w:val="22"/>
                <w:szCs w:val="22"/>
              </w:rPr>
              <w:t>ІІІ</w:t>
            </w:r>
            <w:r>
              <w:rPr>
                <w:sz w:val="22"/>
                <w:szCs w:val="22"/>
              </w:rPr>
              <w:t>-І</w:t>
            </w:r>
            <w:r>
              <w:rPr>
                <w:sz w:val="22"/>
                <w:szCs w:val="22"/>
                <w:lang w:val="en-US"/>
              </w:rPr>
              <w:t>V</w:t>
            </w:r>
            <w:r w:rsidRPr="003E7191">
              <w:rPr>
                <w:sz w:val="22"/>
                <w:szCs w:val="22"/>
              </w:rPr>
              <w:t xml:space="preserve"> квартал</w:t>
            </w:r>
          </w:p>
        </w:tc>
      </w:tr>
      <w:tr w:rsidR="00B9745B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Default="00B9745B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rStyle w:val="105pt0pt"/>
                <w:sz w:val="22"/>
                <w:szCs w:val="22"/>
              </w:rPr>
            </w:pPr>
            <w:r w:rsidRPr="003E7191">
              <w:rPr>
                <w:sz w:val="22"/>
                <w:szCs w:val="22"/>
              </w:rPr>
              <w:t>сільських, селищних та міських рад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8A5B2C" w:rsidRDefault="00B9745B" w:rsidP="00C47654">
            <w:pPr>
              <w:jc w:val="both"/>
              <w:rPr>
                <w:sz w:val="21"/>
                <w:szCs w:val="21"/>
              </w:rPr>
            </w:pPr>
            <w:r w:rsidRPr="008A5B2C">
              <w:rPr>
                <w:sz w:val="21"/>
                <w:szCs w:val="21"/>
              </w:rPr>
              <w:t>Районна державна адміністрація, виконавчі комітети сільських, селищних та міських рад (за згодою)</w:t>
            </w:r>
            <w:r w:rsidR="00824700" w:rsidRPr="008A5B2C">
              <w:rPr>
                <w:sz w:val="21"/>
                <w:szCs w:val="21"/>
              </w:rPr>
              <w:t>, посадові особи (спеціалісти, працівники) з питань цивільного захисту  сільських, селищних та міських рад (за згодою),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  <w:r w:rsidRPr="003E7191">
              <w:rPr>
                <w:sz w:val="22"/>
                <w:szCs w:val="22"/>
              </w:rPr>
              <w:t>ІІІ квартал</w:t>
            </w:r>
          </w:p>
        </w:tc>
      </w:tr>
      <w:tr w:rsidR="00B9745B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Default="00B9745B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jc w:val="both"/>
              <w:rPr>
                <w:rStyle w:val="105pt0pt"/>
                <w:sz w:val="22"/>
                <w:szCs w:val="22"/>
              </w:rPr>
            </w:pPr>
            <w:r w:rsidRPr="003E7191">
              <w:rPr>
                <w:rStyle w:val="105pt0pt"/>
                <w:sz w:val="22"/>
                <w:szCs w:val="22"/>
              </w:rPr>
              <w:t>5) утворення місцевих комісій з питань</w:t>
            </w:r>
            <w:r w:rsidRPr="003E7191">
              <w:rPr>
                <w:rStyle w:val="105pt0pt"/>
                <w:sz w:val="22"/>
                <w:szCs w:val="22"/>
              </w:rPr>
              <w:br/>
              <w:t>техногенно-екологічної безпеки та</w:t>
            </w:r>
            <w:r w:rsidRPr="003E7191">
              <w:rPr>
                <w:rStyle w:val="105pt0pt"/>
                <w:sz w:val="22"/>
                <w:szCs w:val="22"/>
              </w:rPr>
              <w:br/>
              <w:t>надзвичайних ситуацій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8A5B2C" w:rsidRDefault="00B9745B" w:rsidP="00C47654">
            <w:pPr>
              <w:jc w:val="both"/>
              <w:rPr>
                <w:sz w:val="21"/>
                <w:szCs w:val="21"/>
              </w:rPr>
            </w:pPr>
            <w:r w:rsidRPr="008A5B2C">
              <w:rPr>
                <w:sz w:val="21"/>
                <w:szCs w:val="21"/>
              </w:rPr>
              <w:t>Районна державна адміністрація, виконавчі комітети сільських, селищних та міських рад (за згодою)</w:t>
            </w:r>
            <w:r w:rsidR="00824700" w:rsidRPr="008A5B2C">
              <w:rPr>
                <w:sz w:val="21"/>
                <w:szCs w:val="21"/>
              </w:rPr>
              <w:t>, посадові особи (спеціалісти, працівники) з питань цивільного захисту  сільських, селищних та міських рад (за згодою),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  <w:r w:rsidRPr="003E7191">
              <w:rPr>
                <w:sz w:val="22"/>
                <w:szCs w:val="22"/>
              </w:rPr>
              <w:t xml:space="preserve"> квартал</w:t>
            </w:r>
          </w:p>
        </w:tc>
      </w:tr>
      <w:tr w:rsidR="00B9745B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A62F7D" w:rsidRDefault="00E66491" w:rsidP="00C47654">
            <w:pPr>
              <w:jc w:val="both"/>
              <w:rPr>
                <w:spacing w:val="-6"/>
                <w:sz w:val="22"/>
                <w:szCs w:val="22"/>
              </w:rPr>
            </w:pPr>
            <w:r w:rsidRPr="003E7191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AB7932" w:rsidRDefault="00B9745B" w:rsidP="00C47654">
            <w:pPr>
              <w:jc w:val="both"/>
              <w:rPr>
                <w:sz w:val="22"/>
                <w:szCs w:val="22"/>
              </w:rPr>
            </w:pPr>
            <w:r w:rsidRPr="00AB7932">
              <w:rPr>
                <w:rStyle w:val="105pt0pt"/>
                <w:sz w:val="22"/>
                <w:szCs w:val="22"/>
              </w:rPr>
              <w:t>Надання методичної допомоги місцевим</w:t>
            </w:r>
            <w:r w:rsidRPr="00AB7932">
              <w:rPr>
                <w:rStyle w:val="105pt0pt"/>
                <w:sz w:val="22"/>
                <w:szCs w:val="22"/>
              </w:rPr>
              <w:br/>
              <w:t>органам виконавчої влади, органам місцевого</w:t>
            </w:r>
            <w:r w:rsidRPr="00AB7932">
              <w:rPr>
                <w:rStyle w:val="105pt0pt"/>
                <w:sz w:val="22"/>
                <w:szCs w:val="22"/>
              </w:rPr>
              <w:br/>
              <w:t>самоврядування щодо Організації заходів цивільного захисту в Подільському районі</w:t>
            </w:r>
            <w:r w:rsidRPr="00AB7932">
              <w:rPr>
                <w:b/>
                <w:bCs/>
                <w:color w:val="333333"/>
                <w:sz w:val="22"/>
                <w:szCs w:val="22"/>
              </w:rPr>
              <w:t xml:space="preserve"> у зв’язку зі здійсненням заходів щодо утворення та реорганізації районних державних адміністрацій</w:t>
            </w:r>
            <w:r w:rsidRPr="00AB7932">
              <w:rPr>
                <w:rStyle w:val="105pt0pt"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824700">
            <w:pPr>
              <w:ind w:left="-18" w:right="-69"/>
              <w:jc w:val="both"/>
              <w:rPr>
                <w:sz w:val="22"/>
                <w:szCs w:val="22"/>
              </w:rPr>
            </w:pPr>
            <w:r w:rsidRPr="003E7191">
              <w:rPr>
                <w:sz w:val="22"/>
                <w:szCs w:val="22"/>
              </w:rPr>
              <w:t>Відділ з питань цивільного захисту, оборонної роботи та взаємодії з правоохоронними</w:t>
            </w:r>
            <w:r>
              <w:rPr>
                <w:sz w:val="22"/>
                <w:szCs w:val="22"/>
              </w:rPr>
              <w:t xml:space="preserve"> органами райдержадміністрації,</w:t>
            </w:r>
            <w:r w:rsidR="00A62F7D" w:rsidRPr="0090737C">
              <w:rPr>
                <w:sz w:val="22"/>
                <w:szCs w:val="22"/>
              </w:rPr>
              <w:t xml:space="preserve"> </w:t>
            </w:r>
            <w:r w:rsidR="00824700" w:rsidRPr="00824700">
              <w:rPr>
                <w:color w:val="002060"/>
                <w:sz w:val="22"/>
                <w:szCs w:val="22"/>
              </w:rPr>
              <w:t>посадові особи (спеціалісти, працівники) з питань цивільного захисту  сільських, селищних та міських рад (за згодою),</w:t>
            </w:r>
            <w:r w:rsidR="00824700">
              <w:rPr>
                <w:sz w:val="22"/>
                <w:szCs w:val="22"/>
              </w:rPr>
              <w:t xml:space="preserve"> </w:t>
            </w:r>
            <w:r w:rsidR="00E249A2" w:rsidRPr="003010F3">
              <w:rPr>
                <w:color w:val="002060"/>
                <w:sz w:val="22"/>
                <w:szCs w:val="22"/>
              </w:rPr>
              <w:t xml:space="preserve">Структурні підрозділи </w:t>
            </w:r>
            <w:r w:rsidR="00E249A2" w:rsidRPr="003010F3">
              <w:rPr>
                <w:color w:val="002060"/>
                <w:sz w:val="22"/>
                <w:szCs w:val="22"/>
                <w:lang w:eastAsia="zh-CN"/>
              </w:rPr>
              <w:t>ГУ ДСНС України</w:t>
            </w:r>
            <w:r w:rsidR="00E249A2" w:rsidRPr="003010F3">
              <w:rPr>
                <w:color w:val="002060"/>
                <w:sz w:val="22"/>
                <w:szCs w:val="22"/>
              </w:rPr>
              <w:t xml:space="preserve"> на території Подільського району та 4 ДПРЗ  </w:t>
            </w:r>
            <w:r w:rsidR="00E249A2" w:rsidRPr="003010F3">
              <w:rPr>
                <w:color w:val="002060"/>
                <w:sz w:val="22"/>
                <w:szCs w:val="22"/>
                <w:lang w:eastAsia="zh-CN"/>
              </w:rPr>
              <w:t xml:space="preserve">ГУ ДСНС України в Одеській області </w:t>
            </w:r>
            <w:r w:rsidR="00E249A2" w:rsidRPr="003010F3">
              <w:rPr>
                <w:color w:val="002060"/>
                <w:sz w:val="22"/>
                <w:szCs w:val="22"/>
              </w:rPr>
              <w:t>(за згодою)</w:t>
            </w:r>
            <w:r w:rsidR="00E249A2" w:rsidRPr="003010F3">
              <w:rPr>
                <w:color w:val="002060"/>
                <w:sz w:val="22"/>
                <w:szCs w:val="22"/>
                <w:lang w:eastAsia="zh-CN"/>
              </w:rPr>
              <w:t>,</w:t>
            </w:r>
            <w:r w:rsidR="00E249A2">
              <w:rPr>
                <w:color w:val="002060"/>
                <w:sz w:val="22"/>
                <w:szCs w:val="22"/>
                <w:lang w:eastAsia="zh-CN"/>
              </w:rPr>
              <w:t xml:space="preserve"> </w:t>
            </w:r>
            <w:r w:rsidR="00A62F7D" w:rsidRPr="0090737C">
              <w:rPr>
                <w:sz w:val="22"/>
                <w:szCs w:val="22"/>
              </w:rPr>
              <w:t>виконавчі органи сільських, селищних та міських рад (за згодою),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B" w:rsidRPr="003E7191" w:rsidRDefault="00B9745B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</w:p>
        </w:tc>
      </w:tr>
      <w:tr w:rsidR="00A62F7D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D" w:rsidRDefault="00A62F7D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D" w:rsidRPr="00C47654" w:rsidRDefault="00A62F7D" w:rsidP="00C47654">
            <w:pPr>
              <w:pStyle w:val="ab"/>
              <w:numPr>
                <w:ilvl w:val="0"/>
                <w:numId w:val="5"/>
              </w:numPr>
              <w:ind w:left="0" w:firstLine="33"/>
              <w:jc w:val="both"/>
              <w:rPr>
                <w:rStyle w:val="105pt0pt"/>
                <w:sz w:val="22"/>
                <w:szCs w:val="22"/>
              </w:rPr>
            </w:pPr>
            <w:r w:rsidRPr="00C47654">
              <w:rPr>
                <w:bCs/>
                <w:color w:val="002060"/>
                <w:sz w:val="22"/>
                <w:szCs w:val="22"/>
              </w:rPr>
              <w:t xml:space="preserve">з питань </w:t>
            </w:r>
            <w:r w:rsidRPr="00C47654">
              <w:rPr>
                <w:color w:val="002060"/>
                <w:sz w:val="22"/>
                <w:szCs w:val="22"/>
              </w:rPr>
              <w:t xml:space="preserve">розробки документів щодо планування заходів з питань цивільного захисту згідно чинного законодавства (наказ ДСНС України №335 від 12.07.2016 (примірний </w:t>
            </w:r>
            <w:r w:rsidRPr="00C47654">
              <w:rPr>
                <w:sz w:val="22"/>
                <w:szCs w:val="22"/>
              </w:rPr>
              <w:t>перелік документів з питань цивільного захисту)  відповідно до своїх повноважень;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D" w:rsidRPr="00C47654" w:rsidRDefault="00A62F7D" w:rsidP="00824700">
            <w:pPr>
              <w:ind w:left="-18" w:right="-69"/>
              <w:jc w:val="both"/>
              <w:rPr>
                <w:sz w:val="22"/>
                <w:szCs w:val="22"/>
              </w:rPr>
            </w:pPr>
            <w:r w:rsidRPr="00C47654">
              <w:rPr>
                <w:sz w:val="22"/>
                <w:szCs w:val="22"/>
              </w:rPr>
              <w:t>Районна державна адміністрація, виконавчі комітети сільських, селищних та міських рад (за згодою)</w:t>
            </w:r>
            <w:r w:rsidR="009F06F7" w:rsidRPr="00C47654">
              <w:rPr>
                <w:sz w:val="22"/>
                <w:szCs w:val="22"/>
              </w:rPr>
              <w:t>,</w:t>
            </w:r>
            <w:r w:rsidR="00824700" w:rsidRPr="003E7191">
              <w:rPr>
                <w:sz w:val="22"/>
                <w:szCs w:val="22"/>
              </w:rPr>
              <w:t xml:space="preserve"> </w:t>
            </w:r>
            <w:r w:rsidR="00824700" w:rsidRPr="00824700">
              <w:rPr>
                <w:color w:val="002060"/>
                <w:sz w:val="22"/>
                <w:szCs w:val="22"/>
              </w:rPr>
              <w:t>Відділ з питань цивільного захисту, оборонної роботи та взаємодії з правоохоронними органами райдержадміністрації,</w:t>
            </w:r>
            <w:r w:rsidR="00824700" w:rsidRPr="0090737C">
              <w:rPr>
                <w:sz w:val="22"/>
                <w:szCs w:val="22"/>
              </w:rPr>
              <w:t xml:space="preserve"> </w:t>
            </w:r>
            <w:r w:rsidR="009F06F7" w:rsidRPr="00C47654">
              <w:rPr>
                <w:sz w:val="22"/>
                <w:szCs w:val="22"/>
              </w:rPr>
              <w:t xml:space="preserve"> </w:t>
            </w:r>
            <w:r w:rsidR="00824700" w:rsidRPr="00824700">
              <w:rPr>
                <w:color w:val="002060"/>
                <w:sz w:val="22"/>
                <w:szCs w:val="22"/>
              </w:rPr>
              <w:t>посадові особи (спеціалісти, працівники) з питань цивільного захисту  сільських, селищних та міських рад (за згодою),</w:t>
            </w:r>
            <w:r w:rsidR="00E249A2" w:rsidRPr="00C47654">
              <w:rPr>
                <w:color w:val="002060"/>
                <w:sz w:val="22"/>
                <w:szCs w:val="22"/>
              </w:rPr>
              <w:t xml:space="preserve"> Структурні підрозділи </w:t>
            </w:r>
            <w:r w:rsidR="00E249A2" w:rsidRPr="00C47654">
              <w:rPr>
                <w:color w:val="002060"/>
                <w:sz w:val="22"/>
                <w:szCs w:val="22"/>
                <w:lang w:eastAsia="zh-CN"/>
              </w:rPr>
              <w:t>ГУ ДСНС України</w:t>
            </w:r>
            <w:r w:rsidR="00E249A2" w:rsidRPr="00C47654">
              <w:rPr>
                <w:color w:val="002060"/>
                <w:sz w:val="22"/>
                <w:szCs w:val="22"/>
              </w:rPr>
              <w:t xml:space="preserve"> на території Подільського району та 4 ДПРЗ  </w:t>
            </w:r>
            <w:r w:rsidR="00E249A2" w:rsidRPr="00C47654">
              <w:rPr>
                <w:color w:val="002060"/>
                <w:sz w:val="22"/>
                <w:szCs w:val="22"/>
                <w:lang w:eastAsia="zh-CN"/>
              </w:rPr>
              <w:t xml:space="preserve">ГУ ДСНС України в Одеській області </w:t>
            </w:r>
            <w:r w:rsidR="00E249A2" w:rsidRPr="00C47654">
              <w:rPr>
                <w:color w:val="002060"/>
                <w:sz w:val="22"/>
                <w:szCs w:val="22"/>
              </w:rPr>
              <w:t>(за згодою)</w:t>
            </w:r>
            <w:r w:rsidR="00E249A2" w:rsidRPr="00C47654">
              <w:rPr>
                <w:color w:val="002060"/>
                <w:sz w:val="22"/>
                <w:szCs w:val="22"/>
                <w:lang w:eastAsia="zh-CN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D" w:rsidRPr="003E7191" w:rsidRDefault="00A62F7D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  <w:r w:rsidRPr="003E7191">
              <w:rPr>
                <w:sz w:val="22"/>
                <w:szCs w:val="22"/>
              </w:rPr>
              <w:t>До 20 грудня</w:t>
            </w:r>
          </w:p>
          <w:p w:rsidR="00A62F7D" w:rsidRPr="003E7191" w:rsidRDefault="00A62F7D" w:rsidP="00C47654">
            <w:pPr>
              <w:jc w:val="both"/>
              <w:rPr>
                <w:sz w:val="22"/>
                <w:szCs w:val="22"/>
              </w:rPr>
            </w:pPr>
          </w:p>
        </w:tc>
      </w:tr>
      <w:tr w:rsidR="00A62F7D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D" w:rsidRDefault="00A62F7D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D" w:rsidRPr="00824700" w:rsidRDefault="00824700" w:rsidP="00824700">
            <w:pPr>
              <w:pStyle w:val="ab"/>
              <w:numPr>
                <w:ilvl w:val="0"/>
                <w:numId w:val="5"/>
              </w:numPr>
              <w:ind w:left="33" w:firstLine="0"/>
              <w:jc w:val="both"/>
              <w:rPr>
                <w:bCs/>
                <w:color w:val="00B050"/>
                <w:sz w:val="22"/>
                <w:szCs w:val="22"/>
              </w:rPr>
            </w:pPr>
            <w:r w:rsidRPr="00824700">
              <w:rPr>
                <w:bCs/>
                <w:color w:val="002060"/>
                <w:sz w:val="22"/>
                <w:szCs w:val="22"/>
              </w:rPr>
              <w:t xml:space="preserve">з питань </w:t>
            </w:r>
            <w:r w:rsidR="00A62F7D" w:rsidRPr="00824700">
              <w:rPr>
                <w:color w:val="002060"/>
                <w:spacing w:val="-2"/>
                <w:sz w:val="22"/>
                <w:szCs w:val="22"/>
              </w:rPr>
              <w:t xml:space="preserve">організації </w:t>
            </w:r>
            <w:r w:rsidR="00A62F7D" w:rsidRPr="00824700">
              <w:rPr>
                <w:color w:val="002060"/>
                <w:sz w:val="22"/>
                <w:szCs w:val="22"/>
              </w:rPr>
              <w:t xml:space="preserve">документальному </w:t>
            </w:r>
            <w:r w:rsidR="00A62F7D" w:rsidRPr="00824700">
              <w:rPr>
                <w:color w:val="FF0000"/>
                <w:sz w:val="22"/>
                <w:szCs w:val="22"/>
              </w:rPr>
              <w:t>обліку захисних споруд цивільного захисту,</w:t>
            </w:r>
            <w:r w:rsidR="00A62F7D" w:rsidRPr="00824700">
              <w:rPr>
                <w:spacing w:val="-2"/>
                <w:sz w:val="22"/>
                <w:szCs w:val="22"/>
              </w:rPr>
              <w:t xml:space="preserve">  проведенні технічної інвентаризації фонду захисних споруд цивільного захисту або зняття їх з обліку ПРУ.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D" w:rsidRPr="00C47654" w:rsidRDefault="00824700" w:rsidP="005918FE">
            <w:pPr>
              <w:jc w:val="both"/>
              <w:rPr>
                <w:sz w:val="22"/>
                <w:szCs w:val="22"/>
              </w:rPr>
            </w:pPr>
            <w:r w:rsidRPr="00824700">
              <w:rPr>
                <w:color w:val="002060"/>
                <w:sz w:val="22"/>
                <w:szCs w:val="22"/>
              </w:rPr>
              <w:t>Відділ з питань цивільного захисту, оборонної роботи та взаємодії з правоохоронними органами райдержадміністрації,</w:t>
            </w:r>
            <w:r w:rsidRPr="0090737C">
              <w:rPr>
                <w:sz w:val="22"/>
                <w:szCs w:val="22"/>
              </w:rPr>
              <w:t xml:space="preserve"> </w:t>
            </w:r>
            <w:r w:rsidRPr="00C47654">
              <w:rPr>
                <w:sz w:val="22"/>
                <w:szCs w:val="22"/>
              </w:rPr>
              <w:t xml:space="preserve"> </w:t>
            </w:r>
            <w:r w:rsidRPr="00824700">
              <w:rPr>
                <w:color w:val="002060"/>
                <w:sz w:val="22"/>
                <w:szCs w:val="22"/>
              </w:rPr>
              <w:t>посадові особи (спеціалісти, працівники) з питань цивільного захисту  сільських, селищних та міських рад (за згодою),</w:t>
            </w:r>
            <w:r w:rsidRPr="00C47654">
              <w:rPr>
                <w:sz w:val="22"/>
                <w:szCs w:val="22"/>
              </w:rPr>
              <w:t xml:space="preserve"> посадові особи з питань житлово-комунального господарства викон</w:t>
            </w:r>
            <w:r w:rsidR="005918FE">
              <w:rPr>
                <w:sz w:val="22"/>
                <w:szCs w:val="22"/>
              </w:rPr>
              <w:t>авчих</w:t>
            </w:r>
            <w:r w:rsidRPr="00C47654">
              <w:rPr>
                <w:sz w:val="22"/>
                <w:szCs w:val="22"/>
              </w:rPr>
              <w:t xml:space="preserve"> орган</w:t>
            </w:r>
            <w:r w:rsidR="005918FE">
              <w:rPr>
                <w:sz w:val="22"/>
                <w:szCs w:val="22"/>
              </w:rPr>
              <w:t>ів</w:t>
            </w:r>
            <w:r w:rsidRPr="00C47654">
              <w:rPr>
                <w:sz w:val="22"/>
                <w:szCs w:val="22"/>
              </w:rPr>
              <w:t xml:space="preserve"> сільських, селищних та міських рад (за згодою)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D" w:rsidRPr="003E7191" w:rsidRDefault="00581671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  <w:r w:rsidRPr="003E7191">
              <w:rPr>
                <w:sz w:val="22"/>
                <w:szCs w:val="22"/>
              </w:rPr>
              <w:t>ІІ</w:t>
            </w:r>
            <w:r>
              <w:rPr>
                <w:sz w:val="22"/>
                <w:szCs w:val="22"/>
              </w:rPr>
              <w:t>-ІІІ</w:t>
            </w:r>
            <w:r w:rsidRPr="003E7191">
              <w:rPr>
                <w:sz w:val="22"/>
                <w:szCs w:val="22"/>
              </w:rPr>
              <w:t xml:space="preserve"> квартал</w:t>
            </w:r>
          </w:p>
        </w:tc>
      </w:tr>
      <w:tr w:rsidR="00A62F7D" w:rsidRPr="002522E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D" w:rsidRPr="003E7191" w:rsidRDefault="00A62F7D" w:rsidP="00C47654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D" w:rsidRPr="00C47654" w:rsidRDefault="00A62F7D" w:rsidP="00824700">
            <w:pPr>
              <w:pStyle w:val="ab"/>
              <w:numPr>
                <w:ilvl w:val="0"/>
                <w:numId w:val="5"/>
              </w:numPr>
              <w:ind w:left="317"/>
              <w:jc w:val="both"/>
              <w:rPr>
                <w:rStyle w:val="105pt0pt"/>
                <w:sz w:val="22"/>
                <w:szCs w:val="22"/>
              </w:rPr>
            </w:pPr>
            <w:r w:rsidRPr="00C47654">
              <w:rPr>
                <w:rStyle w:val="105pt0pt"/>
                <w:sz w:val="22"/>
                <w:szCs w:val="22"/>
              </w:rPr>
              <w:t>підготовки до осінньо-зимового періоду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D" w:rsidRPr="00C47654" w:rsidRDefault="00A62F7D" w:rsidP="005918FE">
            <w:pPr>
              <w:jc w:val="both"/>
              <w:rPr>
                <w:sz w:val="22"/>
                <w:szCs w:val="22"/>
              </w:rPr>
            </w:pPr>
            <w:r w:rsidRPr="00C47654">
              <w:rPr>
                <w:sz w:val="22"/>
                <w:szCs w:val="22"/>
              </w:rPr>
              <w:t>Відділ з питань цивільного захисту, оборонної роботи та взаємодії з правоохоронними органами райдержадміністрації,</w:t>
            </w:r>
            <w:r w:rsidR="009F06F7" w:rsidRPr="00C47654">
              <w:rPr>
                <w:sz w:val="22"/>
                <w:szCs w:val="22"/>
              </w:rPr>
              <w:t xml:space="preserve"> посадові особи з питань</w:t>
            </w:r>
            <w:r w:rsidRPr="00C47654">
              <w:rPr>
                <w:sz w:val="22"/>
                <w:szCs w:val="22"/>
              </w:rPr>
              <w:t xml:space="preserve"> жи</w:t>
            </w:r>
            <w:r w:rsidR="005918FE">
              <w:rPr>
                <w:sz w:val="22"/>
                <w:szCs w:val="22"/>
              </w:rPr>
              <w:t>тлово-комунального господарства виконавчих</w:t>
            </w:r>
            <w:r w:rsidR="009F06F7" w:rsidRPr="00C47654">
              <w:rPr>
                <w:sz w:val="22"/>
                <w:szCs w:val="22"/>
              </w:rPr>
              <w:t xml:space="preserve"> орган</w:t>
            </w:r>
            <w:r w:rsidR="005918FE">
              <w:rPr>
                <w:sz w:val="22"/>
                <w:szCs w:val="22"/>
              </w:rPr>
              <w:t>ів</w:t>
            </w:r>
            <w:r w:rsidRPr="00C47654">
              <w:rPr>
                <w:sz w:val="22"/>
                <w:szCs w:val="22"/>
              </w:rPr>
              <w:t xml:space="preserve"> сільських, селищних та міських рад (за згодою)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D" w:rsidRPr="003E7191" w:rsidRDefault="00A62F7D" w:rsidP="00C47654">
            <w:pPr>
              <w:ind w:left="-66" w:right="-52" w:hanging="15"/>
              <w:jc w:val="both"/>
              <w:rPr>
                <w:sz w:val="22"/>
                <w:szCs w:val="22"/>
              </w:rPr>
            </w:pPr>
            <w:r w:rsidRPr="003E7191">
              <w:rPr>
                <w:sz w:val="22"/>
                <w:szCs w:val="22"/>
              </w:rPr>
              <w:t>Вересень-жовтень</w:t>
            </w:r>
          </w:p>
        </w:tc>
      </w:tr>
      <w:tr w:rsidR="00A62F7D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val="41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D" w:rsidRPr="008F7273" w:rsidRDefault="00A62F7D" w:rsidP="00C4765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8F7273">
              <w:rPr>
                <w:b/>
                <w:sz w:val="24"/>
                <w:szCs w:val="24"/>
              </w:rPr>
              <w:t xml:space="preserve"> Заходи </w:t>
            </w:r>
            <w:r>
              <w:rPr>
                <w:b/>
                <w:sz w:val="24"/>
                <w:szCs w:val="24"/>
              </w:rPr>
              <w:t>з</w:t>
            </w:r>
            <w:r w:rsidRPr="008F7273">
              <w:rPr>
                <w:b/>
                <w:sz w:val="24"/>
                <w:szCs w:val="24"/>
              </w:rPr>
              <w:t xml:space="preserve"> підготовки та визначення стану готовності </w:t>
            </w:r>
            <w:r>
              <w:rPr>
                <w:b/>
                <w:sz w:val="24"/>
                <w:szCs w:val="24"/>
              </w:rPr>
              <w:t xml:space="preserve">до виконання завдань за призначенням органів управління, сил та засобів районної ланки територіальної підсистеми </w:t>
            </w:r>
            <w:r w:rsidRPr="008F7273">
              <w:rPr>
                <w:b/>
                <w:sz w:val="24"/>
                <w:szCs w:val="24"/>
              </w:rPr>
              <w:t xml:space="preserve">єдиної державної системи </w:t>
            </w:r>
            <w:r>
              <w:rPr>
                <w:b/>
                <w:sz w:val="24"/>
                <w:szCs w:val="24"/>
              </w:rPr>
              <w:t>цивільного захисту</w:t>
            </w:r>
          </w:p>
        </w:tc>
      </w:tr>
      <w:tr w:rsidR="00916E4D" w:rsidRPr="00A7683B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A62F7D" w:rsidRDefault="004179C4" w:rsidP="00C47654">
            <w:pPr>
              <w:jc w:val="both"/>
              <w:rPr>
                <w:spacing w:val="-6"/>
                <w:sz w:val="22"/>
                <w:szCs w:val="22"/>
              </w:rPr>
            </w:pPr>
            <w:r w:rsidRPr="00A62F7D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A7683B" w:rsidRDefault="00916E4D" w:rsidP="00C47654">
            <w:pPr>
              <w:pStyle w:val="1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Уточнення </w:t>
            </w:r>
            <w:r w:rsidRPr="00375DDD">
              <w:rPr>
                <w:rFonts w:ascii="Times New Roman" w:hAnsi="Times New Roman"/>
                <w:color w:val="00B050"/>
                <w:sz w:val="24"/>
                <w:szCs w:val="24"/>
              </w:rPr>
              <w:t>інструкцій взаємодії</w:t>
            </w:r>
            <w:r w:rsidRPr="00A7683B">
              <w:rPr>
                <w:rFonts w:ascii="Times New Roman" w:hAnsi="Times New Roman"/>
                <w:sz w:val="24"/>
                <w:szCs w:val="24"/>
              </w:rPr>
              <w:t xml:space="preserve"> з оперативними черговими </w:t>
            </w:r>
            <w:r w:rsidR="004179C4" w:rsidRPr="00A7683B">
              <w:rPr>
                <w:rFonts w:ascii="Times New Roman" w:hAnsi="Times New Roman"/>
                <w:sz w:val="24"/>
                <w:szCs w:val="24"/>
              </w:rPr>
              <w:t>диспетчерських</w:t>
            </w:r>
            <w:r w:rsidRPr="00A7683B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4179C4">
              <w:rPr>
                <w:rFonts w:ascii="Times New Roman" w:hAnsi="Times New Roman"/>
                <w:sz w:val="24"/>
                <w:szCs w:val="24"/>
              </w:rPr>
              <w:t xml:space="preserve"> місцевих ланок міських, селищних, сільських рад та</w:t>
            </w:r>
            <w:r w:rsidRPr="00A76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Подільської </w:t>
            </w:r>
            <w:r w:rsidRPr="00A7683B">
              <w:rPr>
                <w:rFonts w:ascii="Times New Roman" w:hAnsi="Times New Roman"/>
                <w:sz w:val="24"/>
                <w:szCs w:val="24"/>
              </w:rPr>
              <w:t xml:space="preserve">районної ланки територіальної підсистеми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ЄДС </w:t>
            </w:r>
            <w:r w:rsidRPr="00A7683B">
              <w:rPr>
                <w:rFonts w:ascii="Times New Roman" w:hAnsi="Times New Roman"/>
                <w:sz w:val="24"/>
                <w:szCs w:val="24"/>
              </w:rPr>
              <w:t xml:space="preserve">ЦЗ </w:t>
            </w:r>
            <w:r>
              <w:rPr>
                <w:rFonts w:ascii="Times New Roman" w:hAnsi="Times New Roman"/>
                <w:szCs w:val="24"/>
              </w:rPr>
              <w:t xml:space="preserve">Одеської </w:t>
            </w:r>
            <w:r w:rsidRPr="00A7683B">
              <w:rPr>
                <w:rFonts w:ascii="Times New Roman" w:hAnsi="Times New Roman"/>
                <w:sz w:val="24"/>
                <w:szCs w:val="24"/>
              </w:rPr>
              <w:t xml:space="preserve">області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8A5B2C" w:rsidRDefault="00E249A2" w:rsidP="00581671">
            <w:pPr>
              <w:ind w:left="-18" w:right="-69"/>
              <w:jc w:val="both"/>
              <w:rPr>
                <w:color w:val="1F497D" w:themeColor="text2"/>
                <w:sz w:val="21"/>
                <w:szCs w:val="21"/>
              </w:rPr>
            </w:pPr>
            <w:r w:rsidRPr="008A5B2C">
              <w:rPr>
                <w:color w:val="002060"/>
                <w:sz w:val="21"/>
                <w:szCs w:val="21"/>
              </w:rPr>
              <w:t xml:space="preserve">Відділ з питань цивільного захисту, оборонної роботи та взаємодії з правоохоронними органами райдержадміністрації, </w:t>
            </w:r>
            <w:r w:rsidR="00581671" w:rsidRPr="008A5B2C">
              <w:rPr>
                <w:color w:val="002060"/>
                <w:sz w:val="21"/>
                <w:szCs w:val="21"/>
              </w:rPr>
              <w:t>посадові особи (спеціалісти, працівники) з питань цивільного захисту сільських, селищних та міських рад (за згодою),</w:t>
            </w:r>
            <w:r w:rsidR="00916E4D" w:rsidRPr="008A5B2C">
              <w:rPr>
                <w:sz w:val="21"/>
                <w:szCs w:val="21"/>
              </w:rPr>
              <w:t xml:space="preserve">   </w:t>
            </w:r>
            <w:r w:rsidRPr="008A5B2C">
              <w:rPr>
                <w:color w:val="002060"/>
                <w:sz w:val="21"/>
                <w:szCs w:val="21"/>
              </w:rPr>
              <w:t xml:space="preserve">Структурні підрозділи </w:t>
            </w:r>
            <w:r w:rsidRPr="008A5B2C">
              <w:rPr>
                <w:color w:val="002060"/>
                <w:sz w:val="21"/>
                <w:szCs w:val="21"/>
                <w:lang w:eastAsia="zh-CN"/>
              </w:rPr>
              <w:t>ГУ ДСНС України</w:t>
            </w:r>
            <w:r w:rsidRPr="008A5B2C">
              <w:rPr>
                <w:color w:val="002060"/>
                <w:sz w:val="21"/>
                <w:szCs w:val="21"/>
              </w:rPr>
              <w:t xml:space="preserve"> на території Подільського району та 4 ДПРЗ  </w:t>
            </w:r>
            <w:r w:rsidRPr="008A5B2C">
              <w:rPr>
                <w:color w:val="002060"/>
                <w:sz w:val="21"/>
                <w:szCs w:val="21"/>
                <w:lang w:eastAsia="zh-CN"/>
              </w:rPr>
              <w:t xml:space="preserve">ГУ ДСНС України в Одеській області </w:t>
            </w:r>
            <w:r w:rsidRPr="008A5B2C">
              <w:rPr>
                <w:color w:val="002060"/>
                <w:sz w:val="21"/>
                <w:szCs w:val="21"/>
              </w:rPr>
              <w:t>(за згодою)</w:t>
            </w:r>
            <w:r w:rsidRPr="008A5B2C">
              <w:rPr>
                <w:color w:val="002060"/>
                <w:sz w:val="21"/>
                <w:szCs w:val="21"/>
                <w:lang w:eastAsia="zh-CN"/>
              </w:rPr>
              <w:t>,</w:t>
            </w:r>
            <w:r w:rsidR="00916E4D" w:rsidRPr="008A5B2C">
              <w:rPr>
                <w:sz w:val="21"/>
                <w:szCs w:val="21"/>
              </w:rPr>
              <w:t xml:space="preserve">  </w:t>
            </w:r>
            <w:r w:rsidRPr="008A5B2C">
              <w:rPr>
                <w:color w:val="002060"/>
                <w:sz w:val="21"/>
                <w:szCs w:val="21"/>
              </w:rPr>
              <w:t xml:space="preserve">Подільське РУП </w:t>
            </w:r>
            <w:r w:rsidRP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>Головного упр</w:t>
            </w:r>
            <w:r w:rsid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>авління Національної поліції</w:t>
            </w:r>
            <w:r w:rsidRP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 xml:space="preserve"> в  Одеській області (за згодою), </w:t>
            </w:r>
            <w:r w:rsidR="006646DE" w:rsidRP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>структурні</w:t>
            </w:r>
            <w:r w:rsid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 xml:space="preserve"> підрозділи АТ «</w:t>
            </w:r>
            <w:proofErr w:type="spellStart"/>
            <w:r w:rsid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>Одесаобленерго</w:t>
            </w:r>
            <w:proofErr w:type="spellEnd"/>
            <w:r w:rsid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>»</w:t>
            </w:r>
            <w:r w:rsidR="006646DE" w:rsidRP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 xml:space="preserve"> на території Подільського району</w:t>
            </w:r>
            <w:r w:rsidR="00916E4D" w:rsidRPr="008A5B2C">
              <w:rPr>
                <w:sz w:val="21"/>
                <w:szCs w:val="21"/>
              </w:rPr>
              <w:t>(за згодою)</w:t>
            </w:r>
            <w:r w:rsidR="00916E4D" w:rsidRPr="008A5B2C">
              <w:rPr>
                <w:spacing w:val="-6"/>
                <w:sz w:val="21"/>
                <w:szCs w:val="21"/>
              </w:rPr>
              <w:t xml:space="preserve">, </w:t>
            </w:r>
            <w:r w:rsidR="006646DE" w:rsidRP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 xml:space="preserve">структурні підрозділи АТ </w:t>
            </w:r>
            <w:r w:rsidR="0044480F" w:rsidRP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>«</w:t>
            </w:r>
            <w:proofErr w:type="spellStart"/>
            <w:r w:rsidR="0044480F" w:rsidRP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>Одесагаз</w:t>
            </w:r>
            <w:proofErr w:type="spellEnd"/>
            <w:r w:rsidR="0044480F" w:rsidRP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>»</w:t>
            </w:r>
            <w:r w:rsidR="00916E4D" w:rsidRPr="008A5B2C">
              <w:rPr>
                <w:sz w:val="21"/>
                <w:szCs w:val="21"/>
              </w:rPr>
              <w:t xml:space="preserve"> </w:t>
            </w:r>
            <w:r w:rsidR="00F42DAB" w:rsidRP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>на території Подільського району</w:t>
            </w:r>
            <w:r w:rsidR="00F42DAB" w:rsidRPr="008A5B2C">
              <w:rPr>
                <w:sz w:val="21"/>
                <w:szCs w:val="21"/>
              </w:rPr>
              <w:t xml:space="preserve"> </w:t>
            </w:r>
            <w:r w:rsidR="00916E4D" w:rsidRPr="008A5B2C">
              <w:rPr>
                <w:sz w:val="21"/>
                <w:szCs w:val="21"/>
              </w:rPr>
              <w:t>(за згодою)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A7683B" w:rsidRDefault="004179C4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Квітень-червень</w:t>
            </w:r>
          </w:p>
        </w:tc>
      </w:tr>
      <w:tr w:rsidR="00916E4D" w:rsidRPr="00A7683B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4179C4" w:rsidP="00C47654">
            <w:pPr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ind w:right="34"/>
              <w:jc w:val="both"/>
              <w:rPr>
                <w:rFonts w:ascii="Times New Roman" w:hAnsi="Times New Roman"/>
                <w:szCs w:val="22"/>
              </w:rPr>
            </w:pPr>
            <w:r w:rsidRPr="00991F28">
              <w:rPr>
                <w:rFonts w:ascii="Times New Roman" w:hAnsi="Times New Roman"/>
                <w:color w:val="00B050"/>
                <w:sz w:val="24"/>
                <w:szCs w:val="24"/>
              </w:rPr>
              <w:t>Участь у заходах</w:t>
            </w:r>
            <w:r w:rsidRPr="00B73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Регіональним планом основних заходів ЦЗ: </w:t>
            </w:r>
            <w:r w:rsidRPr="000C7D1A">
              <w:rPr>
                <w:rFonts w:ascii="Times New Roman" w:hAnsi="Times New Roman"/>
                <w:szCs w:val="22"/>
              </w:rPr>
              <w:t>Проведення: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16E4D" w:rsidRPr="00A7683B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ind w:right="34"/>
              <w:jc w:val="both"/>
              <w:rPr>
                <w:rFonts w:ascii="Times New Roman" w:hAnsi="Times New Roman"/>
                <w:szCs w:val="22"/>
              </w:rPr>
            </w:pPr>
            <w:r w:rsidRPr="000C7D1A">
              <w:rPr>
                <w:rStyle w:val="105pt0pt"/>
                <w:sz w:val="22"/>
                <w:szCs w:val="22"/>
              </w:rPr>
              <w:t>1</w:t>
            </w:r>
            <w:r w:rsidRPr="00C47654">
              <w:rPr>
                <w:rStyle w:val="105pt0pt"/>
                <w:sz w:val="22"/>
                <w:szCs w:val="22"/>
              </w:rPr>
              <w:t>) штабних тренувань з органами управління</w:t>
            </w:r>
            <w:r w:rsidRPr="00C47654">
              <w:rPr>
                <w:rStyle w:val="105pt0pt"/>
                <w:sz w:val="22"/>
                <w:szCs w:val="22"/>
              </w:rPr>
              <w:br/>
              <w:t xml:space="preserve">цивільного захисту місцевих ланок Подільського району  </w:t>
            </w:r>
            <w:r w:rsidRPr="00C47654">
              <w:rPr>
                <w:rStyle w:val="FontStyle38"/>
                <w:sz w:val="22"/>
                <w:szCs w:val="22"/>
                <w:lang w:eastAsia="uk-UA"/>
              </w:rPr>
              <w:t>територіальної</w:t>
            </w:r>
            <w:r w:rsidRPr="00C47654">
              <w:rPr>
                <w:rStyle w:val="105pt0pt"/>
                <w:sz w:val="22"/>
                <w:szCs w:val="22"/>
              </w:rPr>
              <w:t xml:space="preserve"> підсистеми єдиної державної системи цивільного захисту Одеської області щодо переведення територіальної  підсистеми єдиної державної системи цивільного захисту з режиму функціонування в мирний час на</w:t>
            </w:r>
            <w:r w:rsidRPr="00C47654">
              <w:rPr>
                <w:rStyle w:val="22"/>
                <w:sz w:val="22"/>
                <w:szCs w:val="22"/>
              </w:rPr>
              <w:t xml:space="preserve"> </w:t>
            </w:r>
            <w:r w:rsidRPr="00C47654">
              <w:rPr>
                <w:rStyle w:val="105pt0pt"/>
                <w:sz w:val="22"/>
                <w:szCs w:val="22"/>
              </w:rPr>
              <w:t>режим функціонування в особливий період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B450B0">
              <w:rPr>
                <w:rStyle w:val="FontStyle38"/>
                <w:lang w:eastAsia="uk-UA"/>
              </w:rPr>
              <w:t>Департамент з питань цивільного захисту, оборонної роботи та взаємодії з правоохоронними органами</w:t>
            </w:r>
            <w:r w:rsidR="005918FE">
              <w:rPr>
                <w:rStyle w:val="FontStyle38"/>
                <w:lang w:eastAsia="uk-UA"/>
              </w:rPr>
              <w:t xml:space="preserve"> Одеської</w:t>
            </w:r>
            <w:r w:rsidRPr="00B450B0">
              <w:rPr>
                <w:rStyle w:val="FontStyle38"/>
                <w:lang w:eastAsia="uk-UA"/>
              </w:rPr>
              <w:t xml:space="preserve"> облдержадміністрації,</w:t>
            </w:r>
            <w:r>
              <w:rPr>
                <w:rStyle w:val="FontStyle38"/>
                <w:lang w:eastAsia="uk-UA"/>
              </w:rPr>
              <w:t xml:space="preserve"> </w:t>
            </w:r>
            <w:r w:rsidRPr="000C7D1A">
              <w:rPr>
                <w:sz w:val="22"/>
                <w:szCs w:val="22"/>
              </w:rPr>
              <w:t xml:space="preserve">Відділ з питань цивільного захисту, оборонної роботи та взаємодії з правоохоронними органами </w:t>
            </w:r>
            <w:r w:rsidR="005918FE">
              <w:rPr>
                <w:sz w:val="22"/>
                <w:szCs w:val="22"/>
              </w:rPr>
              <w:t xml:space="preserve">Подільської </w:t>
            </w:r>
            <w:r w:rsidRPr="000C7D1A">
              <w:rPr>
                <w:sz w:val="22"/>
                <w:szCs w:val="22"/>
              </w:rPr>
              <w:t>райдержадміністрації, виконавчі комітети сільських, селищних та міських рад (за згодою)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 15</w:t>
            </w:r>
            <w:r w:rsidRPr="000C7D1A">
              <w:rPr>
                <w:rFonts w:ascii="Times New Roman" w:hAnsi="Times New Roman"/>
                <w:szCs w:val="22"/>
              </w:rPr>
              <w:t xml:space="preserve"> грудня</w:t>
            </w:r>
          </w:p>
        </w:tc>
      </w:tr>
      <w:tr w:rsidR="00916E4D" w:rsidRPr="00A7683B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ind w:right="34"/>
              <w:jc w:val="both"/>
              <w:rPr>
                <w:rFonts w:ascii="Times New Roman" w:hAnsi="Times New Roman"/>
                <w:szCs w:val="22"/>
              </w:rPr>
            </w:pPr>
            <w:r w:rsidRPr="000C7D1A">
              <w:rPr>
                <w:rStyle w:val="105pt0pt"/>
                <w:sz w:val="22"/>
                <w:szCs w:val="22"/>
              </w:rPr>
              <w:t>2) командно-штабних навчань та тренувань з</w:t>
            </w:r>
            <w:r w:rsidRPr="000C7D1A">
              <w:rPr>
                <w:rStyle w:val="105pt0pt"/>
                <w:sz w:val="22"/>
                <w:szCs w:val="22"/>
              </w:rPr>
              <w:br/>
              <w:t xml:space="preserve">органами управління цивільного захисту </w:t>
            </w:r>
            <w:r>
              <w:rPr>
                <w:rStyle w:val="105pt0pt"/>
                <w:sz w:val="22"/>
                <w:szCs w:val="22"/>
              </w:rPr>
              <w:t xml:space="preserve">місцевих </w:t>
            </w:r>
            <w:r w:rsidRPr="000C7D1A">
              <w:rPr>
                <w:rStyle w:val="105pt0pt"/>
                <w:sz w:val="22"/>
                <w:szCs w:val="22"/>
              </w:rPr>
              <w:t>ланок</w:t>
            </w:r>
            <w:r>
              <w:rPr>
                <w:rStyle w:val="105pt0pt"/>
                <w:sz w:val="22"/>
                <w:szCs w:val="22"/>
              </w:rPr>
              <w:t xml:space="preserve"> Подільського району  </w:t>
            </w:r>
            <w:r w:rsidRPr="00B450B0">
              <w:rPr>
                <w:rStyle w:val="FontStyle38"/>
                <w:lang w:eastAsia="uk-UA"/>
              </w:rPr>
              <w:t>територіальн</w:t>
            </w:r>
            <w:r>
              <w:rPr>
                <w:rStyle w:val="FontStyle38"/>
                <w:lang w:eastAsia="uk-UA"/>
              </w:rPr>
              <w:t>ої</w:t>
            </w:r>
            <w:r w:rsidRPr="000C7D1A">
              <w:rPr>
                <w:rStyle w:val="105pt0pt"/>
                <w:sz w:val="22"/>
                <w:szCs w:val="22"/>
              </w:rPr>
              <w:t xml:space="preserve"> підсистеми єдиної державної</w:t>
            </w:r>
            <w:r>
              <w:rPr>
                <w:rStyle w:val="105pt0pt"/>
                <w:sz w:val="22"/>
                <w:szCs w:val="22"/>
              </w:rPr>
              <w:t xml:space="preserve"> </w:t>
            </w:r>
            <w:r w:rsidRPr="000C7D1A">
              <w:rPr>
                <w:rStyle w:val="105pt0pt"/>
                <w:sz w:val="22"/>
                <w:szCs w:val="22"/>
              </w:rPr>
              <w:t>системи цивільного захисту у: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C47654" w:rsidRDefault="00916E4D" w:rsidP="00581671">
            <w:pPr>
              <w:ind w:right="-69"/>
              <w:jc w:val="both"/>
              <w:rPr>
                <w:color w:val="1F497D" w:themeColor="text2"/>
                <w:sz w:val="22"/>
                <w:szCs w:val="22"/>
              </w:rPr>
            </w:pPr>
            <w:r w:rsidRPr="00C47654">
              <w:rPr>
                <w:rStyle w:val="FontStyle38"/>
                <w:sz w:val="22"/>
                <w:szCs w:val="22"/>
                <w:lang w:eastAsia="uk-UA"/>
              </w:rPr>
              <w:t xml:space="preserve">Департамент з питань цивільного захисту, оборонної роботи та взаємодії з правоохоронними органами </w:t>
            </w:r>
            <w:r w:rsidR="005918FE">
              <w:rPr>
                <w:rStyle w:val="FontStyle38"/>
                <w:lang w:eastAsia="uk-UA"/>
              </w:rPr>
              <w:t>Одеської</w:t>
            </w:r>
            <w:r w:rsidR="005918FE" w:rsidRPr="00C47654">
              <w:rPr>
                <w:rStyle w:val="FontStyle38"/>
                <w:sz w:val="22"/>
                <w:szCs w:val="22"/>
                <w:lang w:eastAsia="uk-UA"/>
              </w:rPr>
              <w:t xml:space="preserve"> </w:t>
            </w:r>
            <w:r w:rsidRPr="00C47654">
              <w:rPr>
                <w:rStyle w:val="FontStyle38"/>
                <w:sz w:val="22"/>
                <w:szCs w:val="22"/>
                <w:lang w:eastAsia="uk-UA"/>
              </w:rPr>
              <w:t xml:space="preserve">облдержадміністрації, Департамент освіти і науки </w:t>
            </w:r>
            <w:r w:rsidR="005918FE">
              <w:rPr>
                <w:rStyle w:val="FontStyle38"/>
                <w:lang w:eastAsia="uk-UA"/>
              </w:rPr>
              <w:t>Одеської</w:t>
            </w:r>
            <w:r w:rsidR="005918FE" w:rsidRPr="00C47654">
              <w:rPr>
                <w:rStyle w:val="FontStyle38"/>
                <w:sz w:val="22"/>
                <w:szCs w:val="22"/>
                <w:lang w:eastAsia="uk-UA"/>
              </w:rPr>
              <w:t xml:space="preserve"> </w:t>
            </w:r>
            <w:r w:rsidRPr="00C47654">
              <w:rPr>
                <w:rStyle w:val="FontStyle38"/>
                <w:sz w:val="22"/>
                <w:szCs w:val="22"/>
                <w:lang w:eastAsia="uk-UA"/>
              </w:rPr>
              <w:t>облдержадміністрації,</w:t>
            </w:r>
            <w:r w:rsidRPr="00C47654">
              <w:rPr>
                <w:sz w:val="22"/>
                <w:szCs w:val="22"/>
              </w:rPr>
              <w:t xml:space="preserve"> Відділ з питань цивільного захисту, оборонної </w:t>
            </w:r>
            <w:r w:rsidRPr="00C47654">
              <w:rPr>
                <w:sz w:val="22"/>
                <w:szCs w:val="22"/>
              </w:rPr>
              <w:lastRenderedPageBreak/>
              <w:t xml:space="preserve">роботи та взаємодії з правоохоронними органами райдержадміністрації, виконавчі органи </w:t>
            </w:r>
            <w:r w:rsidR="00581671">
              <w:rPr>
                <w:sz w:val="22"/>
                <w:szCs w:val="22"/>
              </w:rPr>
              <w:t>(</w:t>
            </w:r>
            <w:r w:rsidRPr="00C47654">
              <w:rPr>
                <w:sz w:val="22"/>
                <w:szCs w:val="22"/>
              </w:rPr>
              <w:t>виконавч</w:t>
            </w:r>
            <w:r w:rsidR="00581671">
              <w:rPr>
                <w:sz w:val="22"/>
                <w:szCs w:val="22"/>
              </w:rPr>
              <w:t>і</w:t>
            </w:r>
            <w:r w:rsidRPr="00C47654">
              <w:rPr>
                <w:sz w:val="22"/>
                <w:szCs w:val="22"/>
              </w:rPr>
              <w:t xml:space="preserve"> комітет</w:t>
            </w:r>
            <w:r w:rsidR="00581671">
              <w:rPr>
                <w:sz w:val="22"/>
                <w:szCs w:val="22"/>
              </w:rPr>
              <w:t>и)</w:t>
            </w:r>
            <w:r w:rsidRPr="00C47654">
              <w:rPr>
                <w:sz w:val="22"/>
                <w:szCs w:val="22"/>
              </w:rPr>
              <w:t xml:space="preserve"> сільських, селищних та міських рад (за згодою), </w:t>
            </w:r>
            <w:r w:rsidR="00581671" w:rsidRPr="00824700">
              <w:rPr>
                <w:color w:val="002060"/>
                <w:sz w:val="22"/>
                <w:szCs w:val="22"/>
              </w:rPr>
              <w:t>посадові особи (спеціалісти, працівники) з питань цивільного захисту  сільських, селищних та міських рад (за згодою),</w:t>
            </w:r>
            <w:r w:rsidR="00581671">
              <w:rPr>
                <w:color w:val="002060"/>
                <w:sz w:val="22"/>
                <w:szCs w:val="22"/>
              </w:rPr>
              <w:t xml:space="preserve"> </w:t>
            </w:r>
            <w:r w:rsidRPr="00C47654">
              <w:rPr>
                <w:sz w:val="22"/>
                <w:szCs w:val="22"/>
              </w:rPr>
              <w:t>відділ освіти, охорони здоров’я, культури та спорту райдержадміністрації,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jc w:val="both"/>
              <w:rPr>
                <w:rFonts w:ascii="Times New Roman" w:hAnsi="Times New Roman"/>
                <w:szCs w:val="22"/>
              </w:rPr>
            </w:pPr>
            <w:r w:rsidRPr="00B450B0">
              <w:rPr>
                <w:rStyle w:val="FontStyle38"/>
                <w:lang w:eastAsia="uk-UA"/>
              </w:rPr>
              <w:lastRenderedPageBreak/>
              <w:t>До 15 грудня</w:t>
            </w:r>
          </w:p>
        </w:tc>
      </w:tr>
      <w:tr w:rsidR="00916E4D" w:rsidRPr="00A7683B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ind w:right="34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0C7D1A">
              <w:rPr>
                <w:rStyle w:val="105pt0pt"/>
                <w:sz w:val="22"/>
                <w:szCs w:val="22"/>
              </w:rPr>
              <w:t>Любашівська</w:t>
            </w:r>
            <w:proofErr w:type="spellEnd"/>
            <w:r w:rsidRPr="000C7D1A">
              <w:rPr>
                <w:rStyle w:val="105pt0pt"/>
                <w:sz w:val="22"/>
                <w:szCs w:val="22"/>
              </w:rPr>
              <w:t xml:space="preserve"> селищна рада (Подільський</w:t>
            </w:r>
            <w:r w:rsidRPr="000C7D1A">
              <w:rPr>
                <w:rStyle w:val="105pt0pt"/>
                <w:sz w:val="22"/>
                <w:szCs w:val="22"/>
              </w:rPr>
              <w:br/>
              <w:t>район)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0C7D1A">
              <w:rPr>
                <w:sz w:val="22"/>
                <w:szCs w:val="22"/>
              </w:rPr>
              <w:t>------//-----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jc w:val="both"/>
              <w:rPr>
                <w:rFonts w:ascii="Times New Roman" w:hAnsi="Times New Roman"/>
                <w:szCs w:val="22"/>
              </w:rPr>
            </w:pPr>
            <w:r w:rsidRPr="000C7D1A">
              <w:rPr>
                <w:rFonts w:ascii="Times New Roman" w:hAnsi="Times New Roman"/>
                <w:szCs w:val="22"/>
              </w:rPr>
              <w:t>Травень</w:t>
            </w:r>
          </w:p>
        </w:tc>
      </w:tr>
      <w:tr w:rsidR="00916E4D" w:rsidRPr="00A7683B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ind w:right="34"/>
              <w:jc w:val="both"/>
              <w:rPr>
                <w:rStyle w:val="105pt0pt"/>
                <w:sz w:val="22"/>
                <w:szCs w:val="22"/>
              </w:rPr>
            </w:pPr>
            <w:r w:rsidRPr="000C7D1A">
              <w:rPr>
                <w:rStyle w:val="105pt0pt"/>
                <w:sz w:val="22"/>
                <w:szCs w:val="22"/>
              </w:rPr>
              <w:t>Куяльницька сільська рада (Подільський</w:t>
            </w:r>
            <w:r w:rsidRPr="000C7D1A">
              <w:rPr>
                <w:rStyle w:val="105pt0pt"/>
                <w:sz w:val="22"/>
                <w:szCs w:val="22"/>
              </w:rPr>
              <w:br/>
              <w:t>район)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0C7D1A">
              <w:rPr>
                <w:sz w:val="22"/>
                <w:szCs w:val="22"/>
              </w:rPr>
              <w:t>------//-----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jc w:val="both"/>
              <w:rPr>
                <w:rFonts w:ascii="Times New Roman" w:hAnsi="Times New Roman"/>
                <w:szCs w:val="22"/>
              </w:rPr>
            </w:pPr>
            <w:r w:rsidRPr="000C7D1A">
              <w:rPr>
                <w:rFonts w:ascii="Times New Roman" w:hAnsi="Times New Roman"/>
                <w:szCs w:val="22"/>
              </w:rPr>
              <w:t>Червень</w:t>
            </w:r>
          </w:p>
        </w:tc>
      </w:tr>
      <w:tr w:rsidR="00916E4D" w:rsidRPr="00A7683B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ind w:right="34"/>
              <w:jc w:val="both"/>
              <w:rPr>
                <w:rStyle w:val="105pt0pt"/>
                <w:sz w:val="22"/>
                <w:szCs w:val="22"/>
              </w:rPr>
            </w:pPr>
            <w:r w:rsidRPr="000C7D1A">
              <w:rPr>
                <w:rStyle w:val="105pt0pt"/>
                <w:sz w:val="22"/>
                <w:szCs w:val="22"/>
              </w:rPr>
              <w:t>3) штабних тренувань з органами управління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16E4D" w:rsidRPr="00A7683B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ind w:right="34"/>
              <w:jc w:val="both"/>
              <w:rPr>
                <w:rStyle w:val="105pt0pt"/>
                <w:sz w:val="22"/>
                <w:szCs w:val="22"/>
              </w:rPr>
            </w:pPr>
            <w:r w:rsidRPr="000C7D1A">
              <w:rPr>
                <w:rStyle w:val="105pt0pt"/>
                <w:sz w:val="22"/>
                <w:szCs w:val="22"/>
              </w:rPr>
              <w:t>медичного захисту щодо запобігання та</w:t>
            </w:r>
            <w:r w:rsidRPr="000C7D1A">
              <w:rPr>
                <w:rStyle w:val="105pt0pt"/>
                <w:sz w:val="22"/>
                <w:szCs w:val="22"/>
              </w:rPr>
              <w:br/>
              <w:t xml:space="preserve">реагування на </w:t>
            </w:r>
            <w:proofErr w:type="spellStart"/>
            <w:r w:rsidRPr="000C7D1A">
              <w:rPr>
                <w:rStyle w:val="105pt0pt"/>
                <w:sz w:val="22"/>
                <w:szCs w:val="22"/>
              </w:rPr>
              <w:t>медико-біологічні</w:t>
            </w:r>
            <w:proofErr w:type="spellEnd"/>
            <w:r w:rsidRPr="000C7D1A">
              <w:rPr>
                <w:rStyle w:val="105pt0pt"/>
                <w:sz w:val="22"/>
                <w:szCs w:val="22"/>
              </w:rPr>
              <w:t xml:space="preserve"> надзвичайні</w:t>
            </w:r>
            <w:r w:rsidRPr="000C7D1A">
              <w:rPr>
                <w:rStyle w:val="105pt0pt"/>
                <w:sz w:val="22"/>
                <w:szCs w:val="22"/>
              </w:rPr>
              <w:br/>
              <w:t>ситуації природного характеру (епідемії)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8A5B2C" w:rsidRDefault="00C3118B" w:rsidP="00C3118B">
            <w:pPr>
              <w:jc w:val="both"/>
              <w:rPr>
                <w:sz w:val="21"/>
                <w:szCs w:val="21"/>
              </w:rPr>
            </w:pPr>
            <w:r w:rsidRPr="008A5B2C">
              <w:rPr>
                <w:rStyle w:val="FontStyle38"/>
                <w:sz w:val="21"/>
                <w:szCs w:val="21"/>
                <w:lang w:eastAsia="uk-UA"/>
              </w:rPr>
              <w:t xml:space="preserve">Департамент    охорони </w:t>
            </w:r>
            <w:r w:rsidR="00916E4D" w:rsidRPr="008A5B2C">
              <w:rPr>
                <w:rStyle w:val="FontStyle38"/>
                <w:sz w:val="21"/>
                <w:szCs w:val="21"/>
                <w:lang w:eastAsia="uk-UA"/>
              </w:rPr>
              <w:t xml:space="preserve">  здоров'я </w:t>
            </w:r>
            <w:r w:rsidR="005918FE">
              <w:rPr>
                <w:rStyle w:val="FontStyle38"/>
                <w:lang w:eastAsia="uk-UA"/>
              </w:rPr>
              <w:t>Одеської</w:t>
            </w:r>
            <w:r w:rsidR="005918FE" w:rsidRPr="008A5B2C">
              <w:rPr>
                <w:rStyle w:val="FontStyle38"/>
                <w:sz w:val="21"/>
                <w:szCs w:val="21"/>
                <w:lang w:eastAsia="uk-UA"/>
              </w:rPr>
              <w:t xml:space="preserve"> </w:t>
            </w:r>
            <w:r w:rsidR="00916E4D" w:rsidRPr="008A5B2C">
              <w:rPr>
                <w:rStyle w:val="FontStyle38"/>
                <w:sz w:val="21"/>
                <w:szCs w:val="21"/>
                <w:lang w:eastAsia="uk-UA"/>
              </w:rPr>
              <w:t>облдержадміністрації, Департамен</w:t>
            </w:r>
            <w:r w:rsidRPr="008A5B2C">
              <w:rPr>
                <w:rStyle w:val="FontStyle38"/>
                <w:sz w:val="21"/>
                <w:szCs w:val="21"/>
                <w:lang w:eastAsia="uk-UA"/>
              </w:rPr>
              <w:t xml:space="preserve">т з питань  цивільного </w:t>
            </w:r>
            <w:r w:rsidR="00916E4D" w:rsidRPr="008A5B2C">
              <w:rPr>
                <w:rStyle w:val="FontStyle38"/>
                <w:sz w:val="21"/>
                <w:szCs w:val="21"/>
                <w:lang w:eastAsia="uk-UA"/>
              </w:rPr>
              <w:t>захисту, оборонної роботи  та  взаємодії з</w:t>
            </w:r>
            <w:r w:rsidR="00916E4D" w:rsidRPr="008A5B2C">
              <w:rPr>
                <w:sz w:val="21"/>
                <w:szCs w:val="21"/>
              </w:rPr>
              <w:t xml:space="preserve"> </w:t>
            </w:r>
            <w:r w:rsidRPr="008A5B2C">
              <w:rPr>
                <w:rStyle w:val="FontStyle38"/>
                <w:sz w:val="21"/>
                <w:szCs w:val="21"/>
                <w:lang w:eastAsia="uk-UA"/>
              </w:rPr>
              <w:t xml:space="preserve">правоохоронними  </w:t>
            </w:r>
            <w:r w:rsidR="00916E4D" w:rsidRPr="008A5B2C">
              <w:rPr>
                <w:rStyle w:val="FontStyle38"/>
                <w:sz w:val="21"/>
                <w:szCs w:val="21"/>
                <w:lang w:eastAsia="uk-UA"/>
              </w:rPr>
              <w:t xml:space="preserve">органами </w:t>
            </w:r>
            <w:r w:rsidR="005918FE">
              <w:rPr>
                <w:rStyle w:val="FontStyle38"/>
                <w:lang w:eastAsia="uk-UA"/>
              </w:rPr>
              <w:t>Одеської</w:t>
            </w:r>
            <w:r w:rsidR="005918FE" w:rsidRPr="008A5B2C">
              <w:rPr>
                <w:rStyle w:val="FontStyle38"/>
                <w:sz w:val="21"/>
                <w:szCs w:val="21"/>
                <w:lang w:eastAsia="uk-UA"/>
              </w:rPr>
              <w:t xml:space="preserve"> </w:t>
            </w:r>
            <w:r w:rsidR="00916E4D" w:rsidRPr="008A5B2C">
              <w:rPr>
                <w:rStyle w:val="FontStyle38"/>
                <w:sz w:val="21"/>
                <w:szCs w:val="21"/>
                <w:lang w:eastAsia="uk-UA"/>
              </w:rPr>
              <w:t>облдержадміністрації,</w:t>
            </w:r>
            <w:r w:rsidR="00916E4D" w:rsidRPr="008A5B2C">
              <w:rPr>
                <w:sz w:val="21"/>
                <w:szCs w:val="21"/>
              </w:rPr>
              <w:t xml:space="preserve"> Відділ освіти, охорони здоров’я, культури та спорту райдержадміністрації, відділ з питань цивільного захисту, оборонної роботи та взаємодії з правоохоронними органами райдержадміністрації,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jc w:val="both"/>
              <w:rPr>
                <w:rFonts w:ascii="Times New Roman" w:hAnsi="Times New Roman"/>
                <w:szCs w:val="22"/>
              </w:rPr>
            </w:pPr>
            <w:r w:rsidRPr="000C7D1A">
              <w:rPr>
                <w:rFonts w:ascii="Times New Roman" w:hAnsi="Times New Roman"/>
                <w:szCs w:val="22"/>
              </w:rPr>
              <w:t>Травень</w:t>
            </w:r>
          </w:p>
        </w:tc>
      </w:tr>
      <w:tr w:rsidR="00916E4D" w:rsidRPr="00A7683B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4179C4" w:rsidP="00C47654">
            <w:pPr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C7D1A">
              <w:rPr>
                <w:rFonts w:ascii="Times New Roman" w:hAnsi="Times New Roman"/>
                <w:sz w:val="22"/>
                <w:szCs w:val="22"/>
              </w:rPr>
              <w:t>Здійснення комплексу заходів щодо запобігання виникненню: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E66491" w:rsidRDefault="00916E4D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6E4D" w:rsidRPr="00A7683B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C7D1A">
              <w:rPr>
                <w:rFonts w:ascii="Times New Roman" w:hAnsi="Times New Roman"/>
                <w:sz w:val="22"/>
                <w:szCs w:val="22"/>
              </w:rPr>
              <w:t xml:space="preserve">1) пожеж у лісах та сільськогосподарських угіддях протягом </w:t>
            </w:r>
            <w:proofErr w:type="spellStart"/>
            <w:r w:rsidRPr="000C7D1A">
              <w:rPr>
                <w:rFonts w:ascii="Times New Roman" w:hAnsi="Times New Roman"/>
                <w:sz w:val="22"/>
                <w:szCs w:val="22"/>
              </w:rPr>
              <w:t>пожежонебезпечного</w:t>
            </w:r>
            <w:proofErr w:type="spellEnd"/>
            <w:r w:rsidRPr="000C7D1A">
              <w:rPr>
                <w:rFonts w:ascii="Times New Roman" w:hAnsi="Times New Roman"/>
                <w:sz w:val="22"/>
                <w:szCs w:val="22"/>
              </w:rPr>
              <w:t xml:space="preserve"> періоду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8A5B2C" w:rsidRDefault="00916E4D" w:rsidP="00C47654">
            <w:pPr>
              <w:ind w:left="-18" w:right="-69"/>
              <w:jc w:val="both"/>
              <w:rPr>
                <w:sz w:val="21"/>
                <w:szCs w:val="21"/>
                <w:lang w:eastAsia="zh-CN"/>
              </w:rPr>
            </w:pPr>
            <w:r w:rsidRPr="008A5B2C">
              <w:rPr>
                <w:color w:val="002060"/>
                <w:sz w:val="21"/>
                <w:szCs w:val="21"/>
              </w:rPr>
              <w:t xml:space="preserve">Державні підприємства, лісництва  лісових господарств на території Подільського району  </w:t>
            </w:r>
            <w:r w:rsidRP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>Одеського обласного управління лісового та мисливського господарства (за згодою),</w:t>
            </w:r>
            <w:r w:rsidRPr="008A5B2C">
              <w:rPr>
                <w:color w:val="002060"/>
                <w:sz w:val="21"/>
                <w:szCs w:val="21"/>
              </w:rPr>
              <w:t xml:space="preserve">  </w:t>
            </w:r>
            <w:r w:rsidRPr="008A5B2C">
              <w:rPr>
                <w:sz w:val="21"/>
                <w:szCs w:val="21"/>
              </w:rPr>
              <w:t xml:space="preserve">структурні підрозділи </w:t>
            </w:r>
            <w:r w:rsidRPr="008A5B2C">
              <w:rPr>
                <w:sz w:val="21"/>
                <w:szCs w:val="21"/>
                <w:lang w:eastAsia="zh-CN"/>
              </w:rPr>
              <w:t>ГУ ДСНС України</w:t>
            </w:r>
            <w:r w:rsidRPr="008A5B2C">
              <w:rPr>
                <w:sz w:val="21"/>
                <w:szCs w:val="21"/>
              </w:rPr>
              <w:t xml:space="preserve"> на території Подільського району та 4 ДПРЗ  </w:t>
            </w:r>
            <w:r w:rsidRPr="008A5B2C">
              <w:rPr>
                <w:sz w:val="21"/>
                <w:szCs w:val="21"/>
                <w:lang w:eastAsia="zh-CN"/>
              </w:rPr>
              <w:t xml:space="preserve">ГУ ДСНС України в Одеській області </w:t>
            </w:r>
            <w:r w:rsidRPr="008A5B2C">
              <w:rPr>
                <w:sz w:val="21"/>
                <w:szCs w:val="21"/>
              </w:rPr>
              <w:t>(за згодою)</w:t>
            </w:r>
            <w:r w:rsidRPr="008A5B2C">
              <w:rPr>
                <w:sz w:val="21"/>
                <w:szCs w:val="21"/>
                <w:lang w:eastAsia="zh-CN"/>
              </w:rPr>
              <w:t>,</w:t>
            </w:r>
            <w:r w:rsidRPr="008A5B2C">
              <w:rPr>
                <w:sz w:val="21"/>
                <w:szCs w:val="21"/>
              </w:rPr>
              <w:t xml:space="preserve"> відділ з питань цивільного захисту, оборонної роботи та взаємодії з правоохоронними органами райдержадміністрації, </w:t>
            </w:r>
            <w:r w:rsidRPr="008A5B2C">
              <w:rPr>
                <w:color w:val="002060"/>
                <w:sz w:val="21"/>
                <w:szCs w:val="21"/>
              </w:rPr>
              <w:t xml:space="preserve">Подільське РУП </w:t>
            </w:r>
            <w:r w:rsidRP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>Головного управління Національної   поліції   в   Одеській області  (за згодою),</w:t>
            </w:r>
            <w:r w:rsidR="00C3118B" w:rsidRPr="008A5B2C">
              <w:rPr>
                <w:color w:val="002060"/>
                <w:sz w:val="21"/>
                <w:szCs w:val="21"/>
              </w:rPr>
              <w:t xml:space="preserve"> посадові особи (спеціалісти, працівники) з питань цивільного захисту  сільських, селищних та міських рад (за згодою), </w:t>
            </w:r>
            <w:r w:rsidRPr="008A5B2C">
              <w:rPr>
                <w:rStyle w:val="FontStyle38"/>
                <w:color w:val="002060"/>
                <w:sz w:val="21"/>
                <w:szCs w:val="21"/>
                <w:lang w:eastAsia="uk-UA"/>
              </w:rPr>
              <w:t xml:space="preserve"> </w:t>
            </w:r>
            <w:r w:rsidRPr="008A5B2C">
              <w:rPr>
                <w:sz w:val="21"/>
                <w:szCs w:val="21"/>
              </w:rPr>
              <w:t>виконавчі комітети сільських, селищних та міських рад (за згодою), сектор інфраструктури, містобудування та архітектури, житлово-комунального господарства, екології райдержадміністрації, відділ економічного та агропромислового розвитку райдержадміністрації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Квітень--чер</w:t>
            </w:r>
            <w:r w:rsidRPr="000C7D1A">
              <w:rPr>
                <w:rFonts w:ascii="Times New Roman" w:hAnsi="Times New Roman"/>
                <w:szCs w:val="22"/>
              </w:rPr>
              <w:t>вень</w:t>
            </w:r>
          </w:p>
        </w:tc>
      </w:tr>
      <w:tr w:rsidR="00916E4D" w:rsidRPr="00A7683B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C7D1A">
              <w:rPr>
                <w:rFonts w:ascii="Times New Roman" w:hAnsi="Times New Roman"/>
                <w:sz w:val="22"/>
                <w:szCs w:val="22"/>
              </w:rPr>
              <w:t>2) нещасних випадків з людьми на водних об’єктах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C47654" w:rsidRDefault="00916E4D" w:rsidP="00C47654">
            <w:pPr>
              <w:jc w:val="both"/>
              <w:rPr>
                <w:sz w:val="22"/>
                <w:szCs w:val="22"/>
                <w:lang w:eastAsia="zh-CN"/>
              </w:rPr>
            </w:pPr>
            <w:r w:rsidRPr="00C47654">
              <w:rPr>
                <w:sz w:val="22"/>
                <w:szCs w:val="22"/>
              </w:rPr>
              <w:t xml:space="preserve">Виконавчі комітети сільських, селищних та міських рад (за згодою), </w:t>
            </w:r>
            <w:r w:rsidRPr="00C47654">
              <w:rPr>
                <w:sz w:val="22"/>
                <w:szCs w:val="22"/>
                <w:lang w:eastAsia="zh-CN"/>
              </w:rPr>
              <w:t>старости сіл</w:t>
            </w:r>
            <w:r w:rsidRPr="00C47654">
              <w:rPr>
                <w:sz w:val="22"/>
                <w:szCs w:val="22"/>
              </w:rPr>
              <w:t xml:space="preserve"> (за згодою),</w:t>
            </w:r>
            <w:r w:rsidRPr="00C47654">
              <w:rPr>
                <w:sz w:val="22"/>
                <w:szCs w:val="22"/>
                <w:lang w:eastAsia="zh-CN"/>
              </w:rPr>
              <w:t xml:space="preserve"> </w:t>
            </w:r>
            <w:r w:rsidRPr="00C47654">
              <w:rPr>
                <w:sz w:val="22"/>
                <w:szCs w:val="22"/>
              </w:rPr>
              <w:t xml:space="preserve">структурні підрозділи </w:t>
            </w:r>
            <w:r w:rsidRPr="00C47654">
              <w:rPr>
                <w:sz w:val="22"/>
                <w:szCs w:val="22"/>
                <w:lang w:eastAsia="zh-CN"/>
              </w:rPr>
              <w:t>ГУ ДСНС України в Одеській області</w:t>
            </w:r>
            <w:r w:rsidRPr="00C47654">
              <w:rPr>
                <w:sz w:val="22"/>
                <w:szCs w:val="22"/>
              </w:rPr>
              <w:t xml:space="preserve"> на території Подільського району</w:t>
            </w:r>
            <w:r w:rsidRPr="00C47654">
              <w:rPr>
                <w:sz w:val="22"/>
                <w:szCs w:val="22"/>
                <w:lang w:eastAsia="zh-CN"/>
              </w:rPr>
              <w:t xml:space="preserve"> </w:t>
            </w:r>
            <w:r w:rsidRPr="00C47654">
              <w:rPr>
                <w:sz w:val="22"/>
                <w:szCs w:val="22"/>
              </w:rPr>
              <w:t>(за згодою)</w:t>
            </w:r>
            <w:r w:rsidRPr="00C47654">
              <w:rPr>
                <w:sz w:val="22"/>
                <w:szCs w:val="22"/>
                <w:lang w:eastAsia="zh-CN"/>
              </w:rPr>
              <w:t>,</w:t>
            </w:r>
            <w:r w:rsidRPr="00C47654">
              <w:rPr>
                <w:sz w:val="22"/>
                <w:szCs w:val="22"/>
              </w:rPr>
              <w:t xml:space="preserve"> відділ з питань цивільного захисту, оборонної роботи та взаємодії з правоохоронними органами райдержадміністрації</w:t>
            </w:r>
            <w:r w:rsidR="00C3118B">
              <w:rPr>
                <w:sz w:val="22"/>
                <w:szCs w:val="22"/>
              </w:rPr>
              <w:t xml:space="preserve">, </w:t>
            </w:r>
            <w:r w:rsidR="00C3118B" w:rsidRPr="00824700">
              <w:rPr>
                <w:color w:val="002060"/>
                <w:sz w:val="22"/>
                <w:szCs w:val="22"/>
              </w:rPr>
              <w:t>посадові особи (спеціалісти, працівники) з питань цивільного захисту  сільських, селищних та міських рад (за згодою),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jc w:val="both"/>
              <w:rPr>
                <w:rFonts w:ascii="Times New Roman" w:hAnsi="Times New Roman"/>
                <w:szCs w:val="22"/>
              </w:rPr>
            </w:pPr>
            <w:r w:rsidRPr="000C7D1A">
              <w:rPr>
                <w:rFonts w:ascii="Times New Roman" w:hAnsi="Times New Roman"/>
                <w:szCs w:val="22"/>
              </w:rPr>
              <w:t>II</w:t>
            </w:r>
            <w:r>
              <w:rPr>
                <w:rFonts w:ascii="Times New Roman" w:hAnsi="Times New Roman"/>
                <w:szCs w:val="22"/>
              </w:rPr>
              <w:t>-ІІІ</w:t>
            </w:r>
            <w:r w:rsidRPr="000C7D1A">
              <w:rPr>
                <w:rFonts w:ascii="Times New Roman" w:hAnsi="Times New Roman"/>
                <w:szCs w:val="22"/>
              </w:rPr>
              <w:t xml:space="preserve"> квартал</w:t>
            </w:r>
          </w:p>
        </w:tc>
      </w:tr>
      <w:tr w:rsidR="00916E4D" w:rsidRPr="00473E2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7D1A">
              <w:rPr>
                <w:rFonts w:ascii="Times New Roman" w:hAnsi="Times New Roman"/>
                <w:sz w:val="24"/>
                <w:szCs w:val="24"/>
              </w:rPr>
              <w:t>3) надзвичайних ситуацій під час проходження осінньо-зимового періоду на підприємствах: житлово-</w:t>
            </w:r>
            <w:r w:rsidRPr="000C7D1A">
              <w:rPr>
                <w:rFonts w:ascii="Times New Roman" w:hAnsi="Times New Roman"/>
                <w:sz w:val="24"/>
                <w:szCs w:val="24"/>
              </w:rPr>
              <w:lastRenderedPageBreak/>
              <w:t>комунального господарства та об’єктах соціальної сфери і інфраструктури; паливо-енергетичного комплексу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8A5B2C" w:rsidRDefault="00916E4D" w:rsidP="00C47654">
            <w:pPr>
              <w:jc w:val="both"/>
              <w:rPr>
                <w:sz w:val="21"/>
                <w:szCs w:val="21"/>
              </w:rPr>
            </w:pPr>
            <w:r w:rsidRPr="008A5B2C">
              <w:rPr>
                <w:sz w:val="21"/>
                <w:szCs w:val="21"/>
              </w:rPr>
              <w:lastRenderedPageBreak/>
              <w:t xml:space="preserve">Виконавчі комітети сільських, селищних та міських рад (за згодою), </w:t>
            </w:r>
            <w:r w:rsidRPr="008A5B2C">
              <w:rPr>
                <w:sz w:val="21"/>
                <w:szCs w:val="21"/>
                <w:lang w:eastAsia="zh-CN"/>
              </w:rPr>
              <w:t>старости сіл</w:t>
            </w:r>
            <w:r w:rsidRPr="008A5B2C">
              <w:rPr>
                <w:sz w:val="21"/>
                <w:szCs w:val="21"/>
              </w:rPr>
              <w:t xml:space="preserve"> (за згодою),</w:t>
            </w:r>
            <w:r w:rsidRPr="008A5B2C">
              <w:rPr>
                <w:sz w:val="21"/>
                <w:szCs w:val="21"/>
                <w:lang w:eastAsia="zh-CN"/>
              </w:rPr>
              <w:t xml:space="preserve"> </w:t>
            </w:r>
            <w:r w:rsidRPr="008A5B2C">
              <w:rPr>
                <w:sz w:val="21"/>
                <w:szCs w:val="21"/>
              </w:rPr>
              <w:t xml:space="preserve">структурні підрозділи </w:t>
            </w:r>
            <w:r w:rsidRPr="008A5B2C">
              <w:rPr>
                <w:sz w:val="21"/>
                <w:szCs w:val="21"/>
                <w:lang w:eastAsia="zh-CN"/>
              </w:rPr>
              <w:t>ГУ ДСНС України</w:t>
            </w:r>
            <w:r w:rsidRPr="008A5B2C">
              <w:rPr>
                <w:sz w:val="21"/>
                <w:szCs w:val="21"/>
              </w:rPr>
              <w:t xml:space="preserve"> на території Подільського району та 4 ДПРЗ  </w:t>
            </w:r>
            <w:r w:rsidRPr="008A5B2C">
              <w:rPr>
                <w:sz w:val="21"/>
                <w:szCs w:val="21"/>
                <w:lang w:eastAsia="zh-CN"/>
              </w:rPr>
              <w:t xml:space="preserve">ГУ ДСНС України в Одеській </w:t>
            </w:r>
            <w:r w:rsidRPr="008A5B2C">
              <w:rPr>
                <w:sz w:val="21"/>
                <w:szCs w:val="21"/>
                <w:lang w:eastAsia="zh-CN"/>
              </w:rPr>
              <w:lastRenderedPageBreak/>
              <w:t xml:space="preserve">області </w:t>
            </w:r>
            <w:r w:rsidRPr="008A5B2C">
              <w:rPr>
                <w:sz w:val="21"/>
                <w:szCs w:val="21"/>
              </w:rPr>
              <w:t>(за згодою)</w:t>
            </w:r>
            <w:r w:rsidRPr="008A5B2C">
              <w:rPr>
                <w:sz w:val="21"/>
                <w:szCs w:val="21"/>
                <w:lang w:eastAsia="zh-CN"/>
              </w:rPr>
              <w:t xml:space="preserve">, </w:t>
            </w:r>
            <w:r w:rsidRPr="008A5B2C">
              <w:rPr>
                <w:sz w:val="21"/>
                <w:szCs w:val="21"/>
              </w:rPr>
              <w:t>відділ з питань цивільного захисту, оборонної роботи та взаємодії з правоохоронними органами райдержадміністрації, сектор інфраструктури, містобудування та архітектури, житлово-комунального господарства, екології райдержадміністрації, відділ економічного та агропромислового розвитку райдержадміністрації</w:t>
            </w:r>
            <w:r w:rsidR="00C3118B" w:rsidRPr="008A5B2C">
              <w:rPr>
                <w:sz w:val="21"/>
                <w:szCs w:val="21"/>
              </w:rPr>
              <w:t>,</w:t>
            </w:r>
            <w:r w:rsidR="00C3118B" w:rsidRPr="008A5B2C">
              <w:rPr>
                <w:color w:val="002060"/>
                <w:sz w:val="21"/>
                <w:szCs w:val="21"/>
              </w:rPr>
              <w:t xml:space="preserve"> посадові особи (спеціалісти, працівники) з питань цивільного захисту  сільських, селищних та міських рад (за згодою),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A">
              <w:rPr>
                <w:rFonts w:ascii="Times New Roman" w:hAnsi="Times New Roman"/>
                <w:sz w:val="24"/>
                <w:szCs w:val="24"/>
              </w:rPr>
              <w:lastRenderedPageBreak/>
              <w:t>жовтень-грудень</w:t>
            </w:r>
          </w:p>
        </w:tc>
      </w:tr>
      <w:tr w:rsidR="00916E4D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val="311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D" w:rsidRPr="000C7D1A" w:rsidRDefault="00916E4D" w:rsidP="00C47654">
            <w:pPr>
              <w:ind w:left="-41" w:right="-97"/>
              <w:jc w:val="center"/>
              <w:rPr>
                <w:b/>
                <w:spacing w:val="-6"/>
                <w:sz w:val="24"/>
                <w:szCs w:val="24"/>
              </w:rPr>
            </w:pPr>
            <w:r w:rsidRPr="001319AD">
              <w:rPr>
                <w:b/>
                <w:sz w:val="24"/>
                <w:szCs w:val="24"/>
              </w:rPr>
              <w:lastRenderedPageBreak/>
              <w:t xml:space="preserve">3. </w:t>
            </w:r>
            <w:r w:rsidRPr="00B450B0">
              <w:rPr>
                <w:rStyle w:val="FontStyle37"/>
              </w:rPr>
              <w:t>Заходи з контролю за додержанням та виконанням вимог законодавства з питань техногенної та пожежної безпеки, захисту населення і територій від надзвичайних ситуацій природного і техногенного характеру</w:t>
            </w:r>
          </w:p>
        </w:tc>
      </w:tr>
      <w:tr w:rsidR="004179C4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C4" w:rsidRPr="00216DA5" w:rsidRDefault="0008119D" w:rsidP="00C47654">
            <w:pPr>
              <w:pStyle w:val="1"/>
              <w:jc w:val="both"/>
              <w:rPr>
                <w:rFonts w:ascii="Times New Roman" w:hAnsi="Times New Roman"/>
                <w:spacing w:val="-6"/>
                <w:szCs w:val="22"/>
              </w:rPr>
            </w:pPr>
            <w:r>
              <w:rPr>
                <w:rFonts w:ascii="Times New Roman" w:hAnsi="Times New Roman"/>
                <w:spacing w:val="-6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C4" w:rsidRPr="000C7D1A" w:rsidRDefault="00C801C7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0B0">
              <w:rPr>
                <w:rStyle w:val="FontStyle38"/>
                <w:lang w:eastAsia="uk-UA"/>
              </w:rPr>
              <w:t>Організація та здійснення: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C4" w:rsidRPr="000C7D1A" w:rsidRDefault="004179C4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4" w:rsidRPr="000C7D1A" w:rsidRDefault="004179C4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7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C7" w:rsidRPr="00216DA5" w:rsidRDefault="00C801C7" w:rsidP="00C47654">
            <w:pPr>
              <w:pStyle w:val="1"/>
              <w:jc w:val="both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C7" w:rsidRPr="00B450B0" w:rsidRDefault="00C801C7" w:rsidP="00C47654">
            <w:pPr>
              <w:pStyle w:val="Style8"/>
              <w:widowControl/>
              <w:spacing w:line="240" w:lineRule="auto"/>
              <w:ind w:firstLine="29"/>
              <w:rPr>
                <w:rStyle w:val="FontStyle38"/>
                <w:lang w:val="uk-UA" w:eastAsia="uk-UA"/>
              </w:rPr>
            </w:pPr>
            <w:r w:rsidRPr="00B450B0">
              <w:rPr>
                <w:rStyle w:val="FontStyle38"/>
                <w:lang w:val="uk-UA" w:eastAsia="uk-UA"/>
              </w:rPr>
              <w:t>1) державного нагляду (контролю) щодо виконання вимог законів та інших нормативно-правових актів з питань техногенної та пожежної безпеки, цивільного захисту і діяльності аварійно-рятувальних служб (у разі їх утворення)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C7" w:rsidRPr="000C7D1A" w:rsidRDefault="00C801C7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C7" w:rsidRPr="000C7D1A" w:rsidRDefault="00C801C7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7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C7" w:rsidRPr="00216DA5" w:rsidRDefault="00C801C7" w:rsidP="00C47654">
            <w:pPr>
              <w:pStyle w:val="1"/>
              <w:jc w:val="both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C7" w:rsidRPr="00B450B0" w:rsidRDefault="00C801C7" w:rsidP="00C47654">
            <w:pPr>
              <w:pStyle w:val="Style8"/>
              <w:widowControl/>
              <w:spacing w:line="240" w:lineRule="auto"/>
              <w:ind w:right="1692"/>
              <w:rPr>
                <w:rStyle w:val="FontStyle38"/>
                <w:lang w:val="uk-UA" w:eastAsia="uk-UA"/>
              </w:rPr>
            </w:pPr>
            <w:r w:rsidRPr="00B450B0">
              <w:rPr>
                <w:rStyle w:val="FontStyle38"/>
                <w:lang w:val="uk-UA" w:eastAsia="uk-UA"/>
              </w:rPr>
              <w:t>контрольної перевірки у: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C7" w:rsidRPr="00B450B0" w:rsidRDefault="00C801C7" w:rsidP="00C47654">
            <w:pPr>
              <w:pStyle w:val="Style9"/>
              <w:widowControl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C7" w:rsidRPr="00B450B0" w:rsidRDefault="00C801C7" w:rsidP="00C47654">
            <w:pPr>
              <w:pStyle w:val="Style9"/>
              <w:widowControl/>
              <w:jc w:val="both"/>
            </w:pPr>
          </w:p>
        </w:tc>
      </w:tr>
      <w:tr w:rsidR="00C801C7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C7" w:rsidRPr="00216DA5" w:rsidRDefault="00C801C7" w:rsidP="00C47654">
            <w:pPr>
              <w:pStyle w:val="1"/>
              <w:jc w:val="both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C7" w:rsidRPr="00B450B0" w:rsidRDefault="00C801C7" w:rsidP="00C47654">
            <w:pPr>
              <w:pStyle w:val="Style8"/>
              <w:widowControl/>
              <w:spacing w:line="240" w:lineRule="auto"/>
              <w:ind w:left="22" w:hanging="22"/>
              <w:rPr>
                <w:rStyle w:val="FontStyle38"/>
                <w:lang w:val="uk-UA" w:eastAsia="uk-UA"/>
              </w:rPr>
            </w:pPr>
            <w:r w:rsidRPr="00B450B0">
              <w:rPr>
                <w:rStyle w:val="FontStyle38"/>
                <w:lang w:val="uk-UA" w:eastAsia="uk-UA"/>
              </w:rPr>
              <w:t>закладах освіти щодо підготовки до 2021—2022 навчального року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C7" w:rsidRPr="00C47654" w:rsidRDefault="00915AE1" w:rsidP="00C4765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2"/>
                <w:szCs w:val="22"/>
                <w:lang w:val="uk-UA" w:eastAsia="uk-UA"/>
              </w:rPr>
            </w:pPr>
            <w:r w:rsidRPr="00C47654">
              <w:rPr>
                <w:sz w:val="22"/>
                <w:szCs w:val="22"/>
                <w:lang w:val="uk-UA"/>
              </w:rPr>
              <w:t xml:space="preserve">Структурні підрозділи </w:t>
            </w:r>
            <w:r w:rsidRPr="00C47654">
              <w:rPr>
                <w:sz w:val="22"/>
                <w:szCs w:val="22"/>
                <w:lang w:val="uk-UA" w:eastAsia="zh-CN"/>
              </w:rPr>
              <w:t>ГУ ДСНС України</w:t>
            </w:r>
            <w:r w:rsidRPr="00C47654">
              <w:rPr>
                <w:sz w:val="22"/>
                <w:szCs w:val="22"/>
                <w:lang w:val="uk-UA"/>
              </w:rPr>
              <w:t xml:space="preserve"> на території Подільського району та 4 ДПРЗ  </w:t>
            </w:r>
            <w:r w:rsidRPr="00C47654">
              <w:rPr>
                <w:sz w:val="22"/>
                <w:szCs w:val="22"/>
                <w:lang w:val="uk-UA" w:eastAsia="zh-CN"/>
              </w:rPr>
              <w:t xml:space="preserve">ГУ ДСНС України в Одеській області </w:t>
            </w:r>
            <w:r w:rsidRPr="00C47654">
              <w:rPr>
                <w:sz w:val="22"/>
                <w:szCs w:val="22"/>
                <w:lang w:val="uk-UA"/>
              </w:rPr>
              <w:t>(за згодою)</w:t>
            </w:r>
            <w:r w:rsidRPr="00C47654">
              <w:rPr>
                <w:sz w:val="22"/>
                <w:szCs w:val="22"/>
                <w:lang w:val="uk-UA" w:eastAsia="zh-CN"/>
              </w:rPr>
              <w:t>,</w:t>
            </w:r>
            <w:r w:rsidRPr="00C47654">
              <w:rPr>
                <w:sz w:val="22"/>
                <w:szCs w:val="22"/>
                <w:lang w:val="uk-UA"/>
              </w:rPr>
              <w:t xml:space="preserve"> Виконавчі комітети сільських, селищних та міських рад (за згодою), Відділ освіти, охорони здоров’я, культури та спорту райдержадміністрації,</w:t>
            </w:r>
            <w:r w:rsidR="00C801C7" w:rsidRPr="00C47654">
              <w:rPr>
                <w:rStyle w:val="FontStyle38"/>
                <w:sz w:val="22"/>
                <w:szCs w:val="22"/>
                <w:lang w:val="uk-UA" w:eastAsia="uk-UA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C7" w:rsidRPr="00B450B0" w:rsidRDefault="00C801C7" w:rsidP="00C47654">
            <w:pPr>
              <w:pStyle w:val="Style8"/>
              <w:widowControl/>
              <w:spacing w:line="240" w:lineRule="auto"/>
              <w:rPr>
                <w:rStyle w:val="FontStyle38"/>
                <w:lang w:val="uk-UA" w:eastAsia="uk-UA"/>
              </w:rPr>
            </w:pPr>
            <w:r w:rsidRPr="00B450B0">
              <w:rPr>
                <w:rStyle w:val="FontStyle38"/>
                <w:lang w:val="uk-UA" w:eastAsia="uk-UA"/>
              </w:rPr>
              <w:t>Липень</w:t>
            </w:r>
          </w:p>
        </w:tc>
      </w:tr>
      <w:tr w:rsidR="003F7A3A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216DA5" w:rsidRDefault="003F7A3A" w:rsidP="00C47654">
            <w:pPr>
              <w:pStyle w:val="1"/>
              <w:jc w:val="both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Default="003F7A3A" w:rsidP="00C47654">
            <w:pPr>
              <w:pStyle w:val="23"/>
              <w:shd w:val="clear" w:color="auto" w:fill="auto"/>
              <w:spacing w:line="240" w:lineRule="auto"/>
              <w:jc w:val="both"/>
            </w:pPr>
            <w:r>
              <w:t xml:space="preserve">2) </w:t>
            </w:r>
            <w:proofErr w:type="spellStart"/>
            <w:proofErr w:type="gramStart"/>
            <w:r>
              <w:t>перев</w:t>
            </w:r>
            <w:proofErr w:type="gramEnd"/>
            <w:r>
              <w:t>ірки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,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стану </w:t>
            </w:r>
            <w:proofErr w:type="spellStart"/>
            <w:r>
              <w:t>готовності</w:t>
            </w:r>
            <w:proofErr w:type="spellEnd"/>
            <w: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Default="003F7A3A" w:rsidP="00C4765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A" w:rsidRPr="000C7D1A" w:rsidRDefault="003F7A3A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22" w:rsidRPr="007B1D22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7B1D22" w:rsidRDefault="003F7A3A" w:rsidP="00C47654">
            <w:pPr>
              <w:pStyle w:val="1"/>
              <w:jc w:val="both"/>
              <w:rPr>
                <w:rFonts w:ascii="Times New Roman" w:hAnsi="Times New Roman"/>
                <w:color w:val="002060"/>
                <w:spacing w:val="-6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7B1D22" w:rsidRDefault="003F7A3A" w:rsidP="00C47654">
            <w:pPr>
              <w:pStyle w:val="23"/>
              <w:shd w:val="clear" w:color="auto" w:fill="auto"/>
              <w:spacing w:line="240" w:lineRule="auto"/>
              <w:jc w:val="both"/>
              <w:rPr>
                <w:color w:val="002060"/>
              </w:rPr>
            </w:pPr>
            <w:proofErr w:type="gramStart"/>
            <w:r w:rsidRPr="007B1D22">
              <w:rPr>
                <w:color w:val="002060"/>
              </w:rPr>
              <w:t>до</w:t>
            </w:r>
            <w:proofErr w:type="gramEnd"/>
            <w:r w:rsidRPr="007B1D22">
              <w:rPr>
                <w:color w:val="002060"/>
              </w:rPr>
              <w:t xml:space="preserve"> пропуску </w:t>
            </w:r>
            <w:proofErr w:type="spellStart"/>
            <w:r w:rsidRPr="007B1D22">
              <w:rPr>
                <w:color w:val="002060"/>
              </w:rPr>
              <w:t>льодоходу</w:t>
            </w:r>
            <w:proofErr w:type="spellEnd"/>
            <w:r w:rsidRPr="007B1D22">
              <w:rPr>
                <w:color w:val="002060"/>
              </w:rPr>
              <w:t xml:space="preserve">, </w:t>
            </w:r>
            <w:proofErr w:type="spellStart"/>
            <w:r w:rsidRPr="007B1D22">
              <w:rPr>
                <w:color w:val="002060"/>
              </w:rPr>
              <w:t>повені</w:t>
            </w:r>
            <w:proofErr w:type="spellEnd"/>
            <w:r w:rsidRPr="007B1D22">
              <w:rPr>
                <w:color w:val="002060"/>
              </w:rPr>
              <w:t xml:space="preserve"> та </w:t>
            </w:r>
            <w:proofErr w:type="spellStart"/>
            <w:r w:rsidRPr="007B1D22">
              <w:rPr>
                <w:color w:val="002060"/>
              </w:rPr>
              <w:t>паводків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C47654" w:rsidRDefault="007B1D22" w:rsidP="00C47654">
            <w:pPr>
              <w:pStyle w:val="23"/>
              <w:shd w:val="clear" w:color="auto" w:fill="auto"/>
              <w:spacing w:line="240" w:lineRule="auto"/>
              <w:jc w:val="both"/>
              <w:rPr>
                <w:color w:val="002060"/>
              </w:rPr>
            </w:pPr>
            <w:r w:rsidRPr="00C47654">
              <w:rPr>
                <w:color w:val="002060"/>
                <w:lang w:val="uk-UA"/>
              </w:rPr>
              <w:t xml:space="preserve">Структурні підрозділи </w:t>
            </w:r>
            <w:r w:rsidRPr="00C47654">
              <w:rPr>
                <w:color w:val="002060"/>
                <w:lang w:val="uk-UA" w:eastAsia="zh-CN"/>
              </w:rPr>
              <w:t>ГУ ДСНС України</w:t>
            </w:r>
            <w:r w:rsidRPr="00C47654">
              <w:rPr>
                <w:color w:val="002060"/>
                <w:lang w:val="uk-UA"/>
              </w:rPr>
              <w:t xml:space="preserve"> на території Подільського району та 4 ДПРЗ  </w:t>
            </w:r>
            <w:r w:rsidRPr="00C47654">
              <w:rPr>
                <w:color w:val="002060"/>
                <w:lang w:val="uk-UA" w:eastAsia="zh-CN"/>
              </w:rPr>
              <w:t xml:space="preserve">ГУ ДСНС України в Одеській області </w:t>
            </w:r>
            <w:r w:rsidRPr="00C47654">
              <w:rPr>
                <w:color w:val="002060"/>
                <w:lang w:val="uk-UA"/>
              </w:rPr>
              <w:t>(за згодою)</w:t>
            </w:r>
            <w:r w:rsidRPr="00C47654">
              <w:rPr>
                <w:color w:val="002060"/>
                <w:lang w:val="uk-UA" w:eastAsia="zh-CN"/>
              </w:rPr>
              <w:t>,</w:t>
            </w:r>
            <w:r w:rsidRPr="00C47654">
              <w:rPr>
                <w:color w:val="002060"/>
                <w:lang w:eastAsia="zh-CN"/>
              </w:rPr>
              <w:t xml:space="preserve"> </w:t>
            </w:r>
            <w:r w:rsidRPr="00C47654">
              <w:rPr>
                <w:color w:val="002060"/>
              </w:rPr>
              <w:t xml:space="preserve"> </w:t>
            </w:r>
            <w:proofErr w:type="spellStart"/>
            <w:r w:rsidRPr="00C47654">
              <w:rPr>
                <w:color w:val="002060"/>
              </w:rPr>
              <w:t>відділ</w:t>
            </w:r>
            <w:proofErr w:type="spellEnd"/>
            <w:r w:rsidRPr="00C47654">
              <w:rPr>
                <w:color w:val="002060"/>
              </w:rPr>
              <w:t xml:space="preserve"> з </w:t>
            </w:r>
            <w:proofErr w:type="spellStart"/>
            <w:r w:rsidRPr="00C47654">
              <w:rPr>
                <w:color w:val="002060"/>
              </w:rPr>
              <w:t>питань</w:t>
            </w:r>
            <w:proofErr w:type="spellEnd"/>
            <w:r w:rsidRPr="00C47654">
              <w:rPr>
                <w:color w:val="002060"/>
              </w:rPr>
              <w:t xml:space="preserve"> </w:t>
            </w:r>
            <w:proofErr w:type="spellStart"/>
            <w:r w:rsidRPr="00C47654">
              <w:rPr>
                <w:color w:val="002060"/>
              </w:rPr>
              <w:t>цивільного</w:t>
            </w:r>
            <w:proofErr w:type="spellEnd"/>
            <w:r w:rsidRPr="00C47654">
              <w:rPr>
                <w:color w:val="002060"/>
              </w:rPr>
              <w:t xml:space="preserve"> </w:t>
            </w:r>
            <w:proofErr w:type="spellStart"/>
            <w:r w:rsidRPr="00C47654">
              <w:rPr>
                <w:color w:val="002060"/>
              </w:rPr>
              <w:t>захисту</w:t>
            </w:r>
            <w:proofErr w:type="spellEnd"/>
            <w:r w:rsidRPr="00C47654">
              <w:rPr>
                <w:color w:val="002060"/>
              </w:rPr>
              <w:t xml:space="preserve">, </w:t>
            </w:r>
            <w:proofErr w:type="spellStart"/>
            <w:r w:rsidRPr="00C47654">
              <w:rPr>
                <w:color w:val="002060"/>
              </w:rPr>
              <w:t>оборонної</w:t>
            </w:r>
            <w:proofErr w:type="spellEnd"/>
            <w:r w:rsidRPr="00C47654">
              <w:rPr>
                <w:color w:val="002060"/>
              </w:rPr>
              <w:t xml:space="preserve"> </w:t>
            </w:r>
            <w:proofErr w:type="spellStart"/>
            <w:r w:rsidRPr="00C47654">
              <w:rPr>
                <w:color w:val="002060"/>
              </w:rPr>
              <w:t>роботи</w:t>
            </w:r>
            <w:proofErr w:type="spellEnd"/>
            <w:r w:rsidRPr="00C47654">
              <w:rPr>
                <w:color w:val="002060"/>
              </w:rPr>
              <w:t xml:space="preserve"> та </w:t>
            </w:r>
            <w:proofErr w:type="spellStart"/>
            <w:r w:rsidRPr="00C47654">
              <w:rPr>
                <w:color w:val="002060"/>
              </w:rPr>
              <w:t>взаємодії</w:t>
            </w:r>
            <w:proofErr w:type="spellEnd"/>
            <w:r w:rsidRPr="00C47654">
              <w:rPr>
                <w:color w:val="002060"/>
              </w:rPr>
              <w:t xml:space="preserve"> з </w:t>
            </w:r>
            <w:proofErr w:type="spellStart"/>
            <w:r w:rsidRPr="00C47654">
              <w:rPr>
                <w:color w:val="002060"/>
              </w:rPr>
              <w:t>правоохоронними</w:t>
            </w:r>
            <w:proofErr w:type="spellEnd"/>
            <w:r w:rsidRPr="00C47654">
              <w:rPr>
                <w:color w:val="002060"/>
              </w:rPr>
              <w:t xml:space="preserve"> органами </w:t>
            </w:r>
            <w:proofErr w:type="spellStart"/>
            <w:r w:rsidRPr="00C47654">
              <w:rPr>
                <w:color w:val="002060"/>
              </w:rPr>
              <w:t>райдержадміністрації</w:t>
            </w:r>
            <w:proofErr w:type="spellEnd"/>
            <w:r w:rsidRPr="00C47654">
              <w:rPr>
                <w:color w:val="002060"/>
              </w:rPr>
              <w:t>,</w:t>
            </w:r>
            <w:r w:rsidRPr="00C47654">
              <w:rPr>
                <w:color w:val="002060"/>
                <w:lang w:val="uk-UA"/>
              </w:rPr>
              <w:t xml:space="preserve"> </w:t>
            </w:r>
            <w:r w:rsidR="003010F3" w:rsidRPr="00C47654">
              <w:rPr>
                <w:color w:val="002060"/>
                <w:lang w:val="uk-UA"/>
              </w:rPr>
              <w:t>Виконавчі комітети сільських, селищних та міських рад (за згодою),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A" w:rsidRPr="007B1D22" w:rsidRDefault="003F7A3A" w:rsidP="00C47654">
            <w:pPr>
              <w:pStyle w:val="Style23"/>
              <w:widowControl/>
              <w:spacing w:line="240" w:lineRule="auto"/>
              <w:ind w:left="288"/>
              <w:jc w:val="both"/>
              <w:rPr>
                <w:rStyle w:val="FontStyle38"/>
                <w:color w:val="002060"/>
                <w:lang w:val="uk-UA" w:eastAsia="uk-UA"/>
              </w:rPr>
            </w:pPr>
            <w:r w:rsidRPr="007B1D22">
              <w:rPr>
                <w:rStyle w:val="FontStyle38"/>
                <w:color w:val="002060"/>
                <w:lang w:eastAsia="uk-UA"/>
              </w:rPr>
              <w:t xml:space="preserve"> </w:t>
            </w:r>
            <w:r w:rsidR="0008119D">
              <w:rPr>
                <w:rStyle w:val="FontStyle38"/>
                <w:color w:val="002060"/>
                <w:lang w:val="uk-UA" w:eastAsia="uk-UA"/>
              </w:rPr>
              <w:t>квітень</w:t>
            </w:r>
          </w:p>
        </w:tc>
      </w:tr>
      <w:tr w:rsidR="003F7A3A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216DA5" w:rsidRDefault="003F7A3A" w:rsidP="00C47654">
            <w:pPr>
              <w:pStyle w:val="1"/>
              <w:jc w:val="both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Default="003F7A3A" w:rsidP="00C47654">
            <w:pPr>
              <w:pStyle w:val="23"/>
              <w:shd w:val="clear" w:color="auto" w:fill="auto"/>
              <w:spacing w:line="240" w:lineRule="auto"/>
              <w:jc w:val="both"/>
            </w:pPr>
            <w:proofErr w:type="spellStart"/>
            <w:proofErr w:type="gramStart"/>
            <w:r>
              <w:t>м</w:t>
            </w:r>
            <w:proofErr w:type="gramEnd"/>
            <w:r>
              <w:t>ісць</w:t>
            </w:r>
            <w:proofErr w:type="spellEnd"/>
            <w:r>
              <w:t xml:space="preserve"> </w:t>
            </w:r>
            <w:proofErr w:type="spellStart"/>
            <w:r>
              <w:t>масового</w:t>
            </w:r>
            <w:proofErr w:type="spellEnd"/>
            <w:r>
              <w:t xml:space="preserve"> </w:t>
            </w:r>
            <w:proofErr w:type="spellStart"/>
            <w:r>
              <w:t>відпочинку</w:t>
            </w:r>
            <w:proofErr w:type="spellEnd"/>
            <w:r>
              <w:t xml:space="preserve"> та </w:t>
            </w:r>
            <w:proofErr w:type="spellStart"/>
            <w:r>
              <w:t>оздоровлення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C47654" w:rsidRDefault="003010F3" w:rsidP="00C47654">
            <w:pPr>
              <w:pStyle w:val="23"/>
              <w:shd w:val="clear" w:color="auto" w:fill="auto"/>
              <w:spacing w:line="240" w:lineRule="auto"/>
              <w:jc w:val="both"/>
            </w:pPr>
            <w:r w:rsidRPr="00C47654">
              <w:rPr>
                <w:color w:val="002060"/>
                <w:lang w:val="uk-UA"/>
              </w:rPr>
              <w:t xml:space="preserve">Структурні підрозділи </w:t>
            </w:r>
            <w:r w:rsidRPr="00C47654">
              <w:rPr>
                <w:color w:val="002060"/>
                <w:lang w:val="uk-UA" w:eastAsia="zh-CN"/>
              </w:rPr>
              <w:t>ГУ ДСНС України</w:t>
            </w:r>
            <w:r w:rsidRPr="00C47654">
              <w:rPr>
                <w:color w:val="002060"/>
                <w:lang w:val="uk-UA"/>
              </w:rPr>
              <w:t xml:space="preserve"> на території Подільського району та 4 ДПРЗ  </w:t>
            </w:r>
            <w:r w:rsidRPr="00C47654">
              <w:rPr>
                <w:color w:val="002060"/>
                <w:lang w:val="uk-UA" w:eastAsia="zh-CN"/>
              </w:rPr>
              <w:t xml:space="preserve">ГУ ДСНС України в Одеській області </w:t>
            </w:r>
            <w:r w:rsidRPr="00C47654">
              <w:rPr>
                <w:color w:val="002060"/>
                <w:lang w:val="uk-UA"/>
              </w:rPr>
              <w:t>(за згодою)</w:t>
            </w:r>
            <w:r w:rsidRPr="00C47654">
              <w:rPr>
                <w:color w:val="002060"/>
                <w:lang w:val="uk-UA" w:eastAsia="zh-CN"/>
              </w:rPr>
              <w:t>,</w:t>
            </w:r>
            <w:r w:rsidRPr="00C47654">
              <w:rPr>
                <w:color w:val="002060"/>
                <w:lang w:eastAsia="zh-CN"/>
              </w:rPr>
              <w:t xml:space="preserve"> </w:t>
            </w:r>
            <w:r w:rsidRPr="00C47654">
              <w:rPr>
                <w:color w:val="002060"/>
              </w:rPr>
              <w:t xml:space="preserve"> </w:t>
            </w:r>
            <w:proofErr w:type="spellStart"/>
            <w:r w:rsidRPr="00C47654">
              <w:rPr>
                <w:color w:val="002060"/>
              </w:rPr>
              <w:t>відділ</w:t>
            </w:r>
            <w:proofErr w:type="spellEnd"/>
            <w:r w:rsidRPr="00C47654">
              <w:rPr>
                <w:color w:val="002060"/>
              </w:rPr>
              <w:t xml:space="preserve"> з </w:t>
            </w:r>
            <w:proofErr w:type="spellStart"/>
            <w:r w:rsidRPr="00C47654">
              <w:rPr>
                <w:color w:val="002060"/>
              </w:rPr>
              <w:t>питань</w:t>
            </w:r>
            <w:proofErr w:type="spellEnd"/>
            <w:r w:rsidRPr="00C47654">
              <w:rPr>
                <w:color w:val="002060"/>
              </w:rPr>
              <w:t xml:space="preserve"> </w:t>
            </w:r>
            <w:proofErr w:type="spellStart"/>
            <w:r w:rsidRPr="00C47654">
              <w:rPr>
                <w:color w:val="002060"/>
              </w:rPr>
              <w:t>цивільного</w:t>
            </w:r>
            <w:proofErr w:type="spellEnd"/>
            <w:r w:rsidRPr="00C47654">
              <w:rPr>
                <w:color w:val="002060"/>
              </w:rPr>
              <w:t xml:space="preserve"> </w:t>
            </w:r>
            <w:proofErr w:type="spellStart"/>
            <w:r w:rsidRPr="00C47654">
              <w:rPr>
                <w:color w:val="002060"/>
              </w:rPr>
              <w:t>захисту</w:t>
            </w:r>
            <w:proofErr w:type="spellEnd"/>
            <w:r w:rsidRPr="00C47654">
              <w:rPr>
                <w:color w:val="002060"/>
              </w:rPr>
              <w:t xml:space="preserve">, </w:t>
            </w:r>
            <w:proofErr w:type="spellStart"/>
            <w:r w:rsidRPr="00C47654">
              <w:rPr>
                <w:color w:val="002060"/>
              </w:rPr>
              <w:t>оборонної</w:t>
            </w:r>
            <w:proofErr w:type="spellEnd"/>
            <w:r w:rsidRPr="00C47654">
              <w:rPr>
                <w:color w:val="002060"/>
              </w:rPr>
              <w:t xml:space="preserve"> </w:t>
            </w:r>
            <w:proofErr w:type="spellStart"/>
            <w:r w:rsidRPr="00C47654">
              <w:rPr>
                <w:color w:val="002060"/>
              </w:rPr>
              <w:t>роботи</w:t>
            </w:r>
            <w:proofErr w:type="spellEnd"/>
            <w:r w:rsidRPr="00C47654">
              <w:rPr>
                <w:color w:val="002060"/>
              </w:rPr>
              <w:t xml:space="preserve"> та </w:t>
            </w:r>
            <w:proofErr w:type="spellStart"/>
            <w:r w:rsidRPr="00C47654">
              <w:rPr>
                <w:color w:val="002060"/>
              </w:rPr>
              <w:t>взаємодії</w:t>
            </w:r>
            <w:proofErr w:type="spellEnd"/>
            <w:r w:rsidRPr="00C47654">
              <w:rPr>
                <w:color w:val="002060"/>
              </w:rPr>
              <w:t xml:space="preserve"> з </w:t>
            </w:r>
            <w:proofErr w:type="spellStart"/>
            <w:r w:rsidRPr="00C47654">
              <w:rPr>
                <w:color w:val="002060"/>
              </w:rPr>
              <w:t>правоохоронними</w:t>
            </w:r>
            <w:proofErr w:type="spellEnd"/>
            <w:r w:rsidRPr="00C47654">
              <w:rPr>
                <w:color w:val="002060"/>
              </w:rPr>
              <w:t xml:space="preserve"> органами </w:t>
            </w:r>
            <w:proofErr w:type="spellStart"/>
            <w:r w:rsidRPr="00C47654">
              <w:rPr>
                <w:color w:val="002060"/>
              </w:rPr>
              <w:t>райдержадміністрації</w:t>
            </w:r>
            <w:proofErr w:type="spellEnd"/>
            <w:r w:rsidRPr="00C47654">
              <w:rPr>
                <w:color w:val="002060"/>
              </w:rPr>
              <w:t>,</w:t>
            </w:r>
            <w:r w:rsidRPr="00C47654">
              <w:rPr>
                <w:color w:val="002060"/>
                <w:lang w:val="uk-UA"/>
              </w:rPr>
              <w:t xml:space="preserve"> Виконавчі комітети сільських, селищних та міських рад (за згодою),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A" w:rsidRPr="00B450B0" w:rsidRDefault="003F7A3A" w:rsidP="00C47654">
            <w:pPr>
              <w:pStyle w:val="Style23"/>
              <w:widowControl/>
              <w:spacing w:line="240" w:lineRule="auto"/>
              <w:ind w:left="338"/>
              <w:jc w:val="both"/>
              <w:rPr>
                <w:rStyle w:val="FontStyle38"/>
                <w:lang w:val="uk-UA" w:eastAsia="uk-UA"/>
              </w:rPr>
            </w:pPr>
            <w:r w:rsidRPr="00B450B0">
              <w:rPr>
                <w:rStyle w:val="FontStyle38"/>
                <w:lang w:val="uk-UA" w:eastAsia="uk-UA"/>
              </w:rPr>
              <w:t>Травень-червень</w:t>
            </w:r>
          </w:p>
        </w:tc>
      </w:tr>
      <w:tr w:rsidR="003F7A3A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216DA5" w:rsidRDefault="003F7A3A" w:rsidP="00C47654">
            <w:pPr>
              <w:pStyle w:val="1"/>
              <w:jc w:val="both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Default="003F7A3A" w:rsidP="00C47654">
            <w:pPr>
              <w:pStyle w:val="23"/>
              <w:shd w:val="clear" w:color="auto" w:fill="auto"/>
              <w:spacing w:line="240" w:lineRule="auto"/>
              <w:jc w:val="both"/>
            </w:pPr>
            <w:proofErr w:type="spellStart"/>
            <w:proofErr w:type="gramStart"/>
            <w:r>
              <w:t>м</w:t>
            </w:r>
            <w:proofErr w:type="gramEnd"/>
            <w:r>
              <w:t>ісць</w:t>
            </w:r>
            <w:proofErr w:type="spellEnd"/>
            <w:r>
              <w:t xml:space="preserve"> </w:t>
            </w:r>
            <w:proofErr w:type="spellStart"/>
            <w:r>
              <w:t>масового</w:t>
            </w:r>
            <w:proofErr w:type="spellEnd"/>
            <w:r>
              <w:t xml:space="preserve"> </w:t>
            </w:r>
            <w:proofErr w:type="spellStart"/>
            <w:r>
              <w:t>відпочинку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на </w:t>
            </w:r>
            <w:proofErr w:type="spellStart"/>
            <w:r>
              <w:t>водних</w:t>
            </w:r>
            <w:proofErr w:type="spellEnd"/>
            <w:r>
              <w:t xml:space="preserve"> </w:t>
            </w:r>
            <w:proofErr w:type="spellStart"/>
            <w:r>
              <w:t>об’єктах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C47654" w:rsidRDefault="00AA48A9" w:rsidP="00C47654">
            <w:pPr>
              <w:pStyle w:val="23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C47654">
              <w:rPr>
                <w:color w:val="002060"/>
                <w:lang w:val="uk-UA"/>
              </w:rPr>
              <w:t xml:space="preserve">Структурні підрозділи </w:t>
            </w:r>
            <w:r w:rsidRPr="00C47654">
              <w:rPr>
                <w:color w:val="002060"/>
                <w:lang w:val="uk-UA" w:eastAsia="zh-CN"/>
              </w:rPr>
              <w:t>ГУ ДСНС України</w:t>
            </w:r>
            <w:r w:rsidRPr="00C47654">
              <w:rPr>
                <w:color w:val="002060"/>
                <w:lang w:val="uk-UA"/>
              </w:rPr>
              <w:t xml:space="preserve"> на території Подільського району та 4 ДПРЗ  </w:t>
            </w:r>
            <w:r w:rsidRPr="00C47654">
              <w:rPr>
                <w:color w:val="002060"/>
                <w:lang w:val="uk-UA" w:eastAsia="zh-CN"/>
              </w:rPr>
              <w:t xml:space="preserve">ГУ ДСНС України в Одеській області </w:t>
            </w:r>
            <w:r w:rsidRPr="00C47654">
              <w:rPr>
                <w:color w:val="002060"/>
                <w:lang w:val="uk-UA"/>
              </w:rPr>
              <w:t>(за згодою)</w:t>
            </w:r>
            <w:r w:rsidRPr="00C47654">
              <w:rPr>
                <w:color w:val="002060"/>
                <w:lang w:val="uk-UA" w:eastAsia="zh-CN"/>
              </w:rPr>
              <w:t>,</w:t>
            </w:r>
            <w:r w:rsidRPr="00C47654">
              <w:rPr>
                <w:color w:val="002060"/>
                <w:lang w:eastAsia="zh-CN"/>
              </w:rPr>
              <w:t xml:space="preserve"> </w:t>
            </w:r>
            <w:r w:rsidRPr="00C47654">
              <w:rPr>
                <w:color w:val="002060"/>
              </w:rPr>
              <w:t xml:space="preserve"> </w:t>
            </w:r>
            <w:proofErr w:type="spellStart"/>
            <w:r w:rsidRPr="00C47654">
              <w:rPr>
                <w:color w:val="002060"/>
              </w:rPr>
              <w:t>відділ</w:t>
            </w:r>
            <w:proofErr w:type="spellEnd"/>
            <w:r w:rsidRPr="00C47654">
              <w:rPr>
                <w:color w:val="002060"/>
              </w:rPr>
              <w:t xml:space="preserve"> з </w:t>
            </w:r>
            <w:proofErr w:type="spellStart"/>
            <w:r w:rsidRPr="00C47654">
              <w:rPr>
                <w:color w:val="002060"/>
              </w:rPr>
              <w:t>питань</w:t>
            </w:r>
            <w:proofErr w:type="spellEnd"/>
            <w:r w:rsidRPr="00C47654">
              <w:rPr>
                <w:color w:val="002060"/>
              </w:rPr>
              <w:t xml:space="preserve"> </w:t>
            </w:r>
            <w:proofErr w:type="spellStart"/>
            <w:r w:rsidRPr="00C47654">
              <w:rPr>
                <w:color w:val="002060"/>
              </w:rPr>
              <w:t>цивільного</w:t>
            </w:r>
            <w:proofErr w:type="spellEnd"/>
            <w:r w:rsidRPr="00C47654">
              <w:rPr>
                <w:color w:val="002060"/>
              </w:rPr>
              <w:t xml:space="preserve"> </w:t>
            </w:r>
            <w:proofErr w:type="spellStart"/>
            <w:r w:rsidRPr="00C47654">
              <w:rPr>
                <w:color w:val="002060"/>
              </w:rPr>
              <w:t>захисту</w:t>
            </w:r>
            <w:proofErr w:type="spellEnd"/>
            <w:r w:rsidRPr="00C47654">
              <w:rPr>
                <w:color w:val="002060"/>
              </w:rPr>
              <w:t xml:space="preserve">, </w:t>
            </w:r>
            <w:proofErr w:type="spellStart"/>
            <w:r w:rsidRPr="00C47654">
              <w:rPr>
                <w:color w:val="002060"/>
              </w:rPr>
              <w:t>оборонної</w:t>
            </w:r>
            <w:proofErr w:type="spellEnd"/>
            <w:r w:rsidRPr="00C47654">
              <w:rPr>
                <w:color w:val="002060"/>
              </w:rPr>
              <w:t xml:space="preserve"> </w:t>
            </w:r>
            <w:proofErr w:type="spellStart"/>
            <w:r w:rsidRPr="00C47654">
              <w:rPr>
                <w:color w:val="002060"/>
              </w:rPr>
              <w:t>роботи</w:t>
            </w:r>
            <w:proofErr w:type="spellEnd"/>
            <w:r w:rsidRPr="00C47654">
              <w:rPr>
                <w:color w:val="002060"/>
              </w:rPr>
              <w:t xml:space="preserve"> та </w:t>
            </w:r>
            <w:proofErr w:type="spellStart"/>
            <w:r w:rsidRPr="00C47654">
              <w:rPr>
                <w:color w:val="002060"/>
              </w:rPr>
              <w:t>взаємодії</w:t>
            </w:r>
            <w:proofErr w:type="spellEnd"/>
            <w:r w:rsidRPr="00C47654">
              <w:rPr>
                <w:color w:val="002060"/>
              </w:rPr>
              <w:t xml:space="preserve"> з </w:t>
            </w:r>
            <w:proofErr w:type="spellStart"/>
            <w:r w:rsidRPr="00C47654">
              <w:rPr>
                <w:color w:val="002060"/>
              </w:rPr>
              <w:t>правоохоронними</w:t>
            </w:r>
            <w:proofErr w:type="spellEnd"/>
            <w:r w:rsidRPr="00C47654">
              <w:rPr>
                <w:color w:val="002060"/>
              </w:rPr>
              <w:t xml:space="preserve"> органами </w:t>
            </w:r>
            <w:proofErr w:type="spellStart"/>
            <w:r w:rsidRPr="00C47654">
              <w:rPr>
                <w:color w:val="002060"/>
              </w:rPr>
              <w:t>райдержадміністрації</w:t>
            </w:r>
            <w:proofErr w:type="spellEnd"/>
            <w:r w:rsidRPr="00C47654">
              <w:rPr>
                <w:color w:val="002060"/>
              </w:rPr>
              <w:t>,</w:t>
            </w:r>
            <w:r w:rsidRPr="00C47654">
              <w:rPr>
                <w:color w:val="002060"/>
                <w:lang w:val="uk-UA"/>
              </w:rPr>
              <w:t xml:space="preserve"> Виконавчі комітети сільських, селищних та міських рад (за згодою),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A" w:rsidRPr="00B450B0" w:rsidRDefault="003F7A3A" w:rsidP="00C47654">
            <w:pPr>
              <w:pStyle w:val="Style23"/>
              <w:widowControl/>
              <w:spacing w:line="240" w:lineRule="auto"/>
              <w:ind w:left="331"/>
              <w:jc w:val="both"/>
              <w:rPr>
                <w:rStyle w:val="FontStyle38"/>
                <w:lang w:val="uk-UA" w:eastAsia="uk-UA"/>
              </w:rPr>
            </w:pPr>
            <w:r w:rsidRPr="00B450B0">
              <w:rPr>
                <w:rStyle w:val="FontStyle38"/>
                <w:lang w:val="uk-UA" w:eastAsia="uk-UA"/>
              </w:rPr>
              <w:t>Травень-червень</w:t>
            </w:r>
          </w:p>
        </w:tc>
      </w:tr>
      <w:tr w:rsidR="003F7A3A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216DA5" w:rsidRDefault="003F7A3A" w:rsidP="00C47654">
            <w:pPr>
              <w:pStyle w:val="1"/>
              <w:jc w:val="both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B450B0" w:rsidRDefault="003F7A3A" w:rsidP="00C47654">
            <w:pPr>
              <w:pStyle w:val="Style8"/>
              <w:widowControl/>
              <w:spacing w:line="240" w:lineRule="auto"/>
              <w:rPr>
                <w:rStyle w:val="FontStyle38"/>
                <w:lang w:val="uk-UA" w:eastAsia="uk-UA"/>
              </w:rPr>
            </w:pPr>
            <w:r w:rsidRPr="00B450B0">
              <w:rPr>
                <w:rStyle w:val="FontStyle38"/>
                <w:lang w:val="uk-UA" w:eastAsia="uk-UA"/>
              </w:rPr>
              <w:t>3) визначення стану готовності: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B450B0" w:rsidRDefault="003F7A3A" w:rsidP="00C47654">
            <w:pPr>
              <w:pStyle w:val="Style9"/>
              <w:widowControl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A" w:rsidRPr="000C7D1A" w:rsidRDefault="003F7A3A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3A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216DA5" w:rsidRDefault="003F7A3A" w:rsidP="00C47654">
            <w:pPr>
              <w:pStyle w:val="1"/>
              <w:jc w:val="both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55640E" w:rsidRDefault="003F7A3A" w:rsidP="00C47654">
            <w:pPr>
              <w:pStyle w:val="Style8"/>
              <w:widowControl/>
              <w:spacing w:line="240" w:lineRule="auto"/>
              <w:rPr>
                <w:rStyle w:val="FontStyle38"/>
                <w:sz w:val="22"/>
                <w:szCs w:val="22"/>
                <w:lang w:val="uk-UA" w:eastAsia="uk-UA"/>
              </w:rPr>
            </w:pPr>
            <w:r w:rsidRPr="0055640E">
              <w:rPr>
                <w:rStyle w:val="FontStyle38"/>
                <w:sz w:val="22"/>
                <w:szCs w:val="22"/>
                <w:lang w:val="uk-UA" w:eastAsia="uk-UA"/>
              </w:rPr>
              <w:t>державних, комунальних, об'єктових аварійно-рятувальних служб і формувань, до дій за призначенням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C47654" w:rsidRDefault="008724EA" w:rsidP="00C47654">
            <w:pPr>
              <w:pStyle w:val="Style8"/>
              <w:widowControl/>
              <w:spacing w:line="240" w:lineRule="auto"/>
              <w:ind w:firstLine="7"/>
              <w:rPr>
                <w:rStyle w:val="FontStyle38"/>
                <w:sz w:val="22"/>
                <w:szCs w:val="22"/>
                <w:lang w:val="uk-UA"/>
              </w:rPr>
            </w:pPr>
            <w:r w:rsidRPr="00C47654">
              <w:rPr>
                <w:color w:val="002060"/>
                <w:sz w:val="22"/>
                <w:szCs w:val="22"/>
                <w:lang w:val="uk-UA"/>
              </w:rPr>
              <w:t xml:space="preserve">Структурні підрозділи </w:t>
            </w:r>
            <w:r w:rsidRPr="00C47654">
              <w:rPr>
                <w:color w:val="002060"/>
                <w:sz w:val="22"/>
                <w:szCs w:val="22"/>
                <w:lang w:val="uk-UA" w:eastAsia="zh-CN"/>
              </w:rPr>
              <w:t>ГУ ДСНС України</w:t>
            </w:r>
            <w:r w:rsidRPr="00C47654">
              <w:rPr>
                <w:color w:val="002060"/>
                <w:sz w:val="22"/>
                <w:szCs w:val="22"/>
                <w:lang w:val="uk-UA"/>
              </w:rPr>
              <w:t xml:space="preserve"> на території Подільського району та 4 ДПРЗ  </w:t>
            </w:r>
            <w:r w:rsidRPr="00C47654">
              <w:rPr>
                <w:color w:val="002060"/>
                <w:sz w:val="22"/>
                <w:szCs w:val="22"/>
                <w:lang w:val="uk-UA" w:eastAsia="zh-CN"/>
              </w:rPr>
              <w:t xml:space="preserve">ГУ ДСНС України в Одеській області </w:t>
            </w:r>
            <w:r w:rsidRPr="00C47654">
              <w:rPr>
                <w:color w:val="002060"/>
                <w:sz w:val="22"/>
                <w:szCs w:val="22"/>
                <w:lang w:val="uk-UA"/>
              </w:rPr>
              <w:t>(за згодою)</w:t>
            </w:r>
            <w:r w:rsidRPr="00C47654">
              <w:rPr>
                <w:color w:val="002060"/>
                <w:sz w:val="22"/>
                <w:szCs w:val="22"/>
                <w:lang w:val="uk-UA" w:eastAsia="zh-CN"/>
              </w:rPr>
              <w:t xml:space="preserve">, </w:t>
            </w:r>
            <w:r w:rsidRPr="00C47654">
              <w:rPr>
                <w:color w:val="002060"/>
                <w:sz w:val="22"/>
                <w:szCs w:val="22"/>
                <w:lang w:val="uk-UA"/>
              </w:rPr>
              <w:t xml:space="preserve"> </w:t>
            </w:r>
            <w:r w:rsidRPr="00C47654">
              <w:rPr>
                <w:color w:val="002060"/>
                <w:sz w:val="22"/>
                <w:szCs w:val="22"/>
                <w:lang w:val="uk-UA"/>
              </w:rPr>
              <w:lastRenderedPageBreak/>
              <w:t xml:space="preserve">відділ з питань цивільного захисту, оборонної роботи та взаємодії з правоохоронними органами райдержадміністрації, Виконавчі комітети сільських, селищних та міських рад (за згодою),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A" w:rsidRPr="00B450B0" w:rsidRDefault="0008119D" w:rsidP="00C47654">
            <w:pPr>
              <w:pStyle w:val="Style23"/>
              <w:widowControl/>
              <w:spacing w:line="240" w:lineRule="auto"/>
              <w:ind w:left="252"/>
              <w:jc w:val="both"/>
              <w:rPr>
                <w:rStyle w:val="FontStyle38"/>
                <w:lang w:val="uk-UA" w:eastAsia="uk-UA"/>
              </w:rPr>
            </w:pPr>
            <w:proofErr w:type="spellStart"/>
            <w:r>
              <w:rPr>
                <w:rStyle w:val="FontStyle38"/>
                <w:lang w:val="uk-UA" w:eastAsia="uk-UA"/>
              </w:rPr>
              <w:lastRenderedPageBreak/>
              <w:t>Квітень-</w:t>
            </w:r>
            <w:proofErr w:type="spellEnd"/>
            <w:r w:rsidR="003F7A3A" w:rsidRPr="00B450B0">
              <w:rPr>
                <w:rStyle w:val="FontStyle38"/>
                <w:lang w:val="uk-UA" w:eastAsia="uk-UA"/>
              </w:rPr>
              <w:t xml:space="preserve"> </w:t>
            </w:r>
            <w:r w:rsidR="003F7A3A" w:rsidRPr="00B450B0">
              <w:rPr>
                <w:rStyle w:val="FontStyle38"/>
                <w:lang w:eastAsia="uk-UA"/>
              </w:rPr>
              <w:t>-</w:t>
            </w:r>
            <w:r>
              <w:rPr>
                <w:rStyle w:val="FontStyle38"/>
                <w:lang w:val="uk-UA" w:eastAsia="uk-UA"/>
              </w:rPr>
              <w:t>чер</w:t>
            </w:r>
            <w:r w:rsidR="003F7A3A" w:rsidRPr="00B450B0">
              <w:rPr>
                <w:rStyle w:val="FontStyle38"/>
                <w:lang w:val="uk-UA" w:eastAsia="uk-UA"/>
              </w:rPr>
              <w:t>вень</w:t>
            </w:r>
          </w:p>
        </w:tc>
      </w:tr>
      <w:tr w:rsidR="003F7A3A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216DA5" w:rsidRDefault="003F7A3A" w:rsidP="00C47654">
            <w:pPr>
              <w:pStyle w:val="1"/>
              <w:jc w:val="both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B450B0" w:rsidRDefault="003F7A3A" w:rsidP="00C47654">
            <w:pPr>
              <w:pStyle w:val="Style8"/>
              <w:widowControl/>
              <w:spacing w:line="240" w:lineRule="auto"/>
              <w:rPr>
                <w:rStyle w:val="FontStyle38"/>
                <w:lang w:val="uk-UA" w:eastAsia="uk-UA"/>
              </w:rPr>
            </w:pPr>
            <w:r w:rsidRPr="00B450B0">
              <w:rPr>
                <w:rStyle w:val="FontStyle38"/>
                <w:lang w:val="uk-UA" w:eastAsia="uk-UA"/>
              </w:rPr>
              <w:t xml:space="preserve">підприємств, що належать до сфери управління центральних органів виконавчої влади, комунальних та інших підприємств, установ та організацій, що мають у віданні ліси і сільськогосподарські угіддя, до їх протипожежного захисту в </w:t>
            </w:r>
            <w:proofErr w:type="spellStart"/>
            <w:r w:rsidRPr="00B450B0">
              <w:rPr>
                <w:rStyle w:val="FontStyle38"/>
                <w:lang w:val="uk-UA" w:eastAsia="uk-UA"/>
              </w:rPr>
              <w:t>пожежонебезпечний</w:t>
            </w:r>
            <w:proofErr w:type="spellEnd"/>
            <w:r w:rsidRPr="00B450B0">
              <w:rPr>
                <w:rStyle w:val="FontStyle38"/>
                <w:lang w:val="uk-UA" w:eastAsia="uk-UA"/>
              </w:rPr>
              <w:t xml:space="preserve"> період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8A5B2C" w:rsidRDefault="008724EA" w:rsidP="00C3118B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1"/>
                <w:szCs w:val="21"/>
                <w:lang w:val="uk-UA"/>
              </w:rPr>
            </w:pPr>
            <w:r w:rsidRPr="008A5B2C">
              <w:rPr>
                <w:color w:val="002060"/>
                <w:sz w:val="21"/>
                <w:szCs w:val="21"/>
                <w:lang w:val="uk-UA"/>
              </w:rPr>
              <w:t xml:space="preserve">Структурні підрозділи </w:t>
            </w:r>
            <w:r w:rsidRPr="008A5B2C">
              <w:rPr>
                <w:color w:val="002060"/>
                <w:sz w:val="21"/>
                <w:szCs w:val="21"/>
                <w:lang w:val="uk-UA" w:eastAsia="zh-CN"/>
              </w:rPr>
              <w:t>ГУ ДСНС України</w:t>
            </w:r>
            <w:r w:rsidRPr="008A5B2C">
              <w:rPr>
                <w:color w:val="002060"/>
                <w:sz w:val="21"/>
                <w:szCs w:val="21"/>
                <w:lang w:val="uk-UA"/>
              </w:rPr>
              <w:t xml:space="preserve"> на території Подільського району та 4 ДПРЗ  </w:t>
            </w:r>
            <w:r w:rsidRPr="008A5B2C">
              <w:rPr>
                <w:color w:val="002060"/>
                <w:sz w:val="21"/>
                <w:szCs w:val="21"/>
                <w:lang w:val="uk-UA" w:eastAsia="zh-CN"/>
              </w:rPr>
              <w:t xml:space="preserve">ГУ ДСНС України в Одеській області </w:t>
            </w:r>
            <w:r w:rsidRPr="008A5B2C">
              <w:rPr>
                <w:color w:val="002060"/>
                <w:sz w:val="21"/>
                <w:szCs w:val="21"/>
                <w:lang w:val="uk-UA"/>
              </w:rPr>
              <w:t>(за згодою)</w:t>
            </w:r>
            <w:r w:rsidRPr="008A5B2C">
              <w:rPr>
                <w:color w:val="002060"/>
                <w:sz w:val="21"/>
                <w:szCs w:val="21"/>
                <w:lang w:val="uk-UA" w:eastAsia="zh-CN"/>
              </w:rPr>
              <w:t xml:space="preserve">, </w:t>
            </w:r>
            <w:r w:rsidRPr="008A5B2C">
              <w:rPr>
                <w:color w:val="002060"/>
                <w:sz w:val="21"/>
                <w:szCs w:val="21"/>
                <w:lang w:val="uk-UA"/>
              </w:rPr>
              <w:t xml:space="preserve"> відділ з питань цивільного захисту, оборонної роботи та взаємодії з правоохоронними органами райдержадміністрації, Виконавчі комітети сільських, селищних та міських рад (за згодою),</w:t>
            </w:r>
            <w:r w:rsidR="003F7A3A" w:rsidRPr="008A5B2C">
              <w:rPr>
                <w:rStyle w:val="FontStyle38"/>
                <w:sz w:val="21"/>
                <w:szCs w:val="21"/>
                <w:lang w:val="uk-UA"/>
              </w:rPr>
              <w:t xml:space="preserve"> </w:t>
            </w:r>
            <w:r w:rsidR="00E249A2" w:rsidRPr="008A5B2C">
              <w:rPr>
                <w:color w:val="002060"/>
                <w:sz w:val="21"/>
                <w:szCs w:val="21"/>
                <w:lang w:val="uk-UA"/>
              </w:rPr>
              <w:t xml:space="preserve">Державні підприємства, лісництва  лісових господарств на території Подільського району  </w:t>
            </w:r>
            <w:r w:rsidR="00E249A2" w:rsidRPr="008A5B2C">
              <w:rPr>
                <w:rStyle w:val="FontStyle38"/>
                <w:color w:val="002060"/>
                <w:sz w:val="21"/>
                <w:szCs w:val="21"/>
                <w:lang w:val="uk-UA" w:eastAsia="uk-UA"/>
              </w:rPr>
              <w:t>Одеського обласного управління лісового та мисливського господарства (за згодою),</w:t>
            </w:r>
            <w:r w:rsidR="00E249A2" w:rsidRPr="008A5B2C">
              <w:rPr>
                <w:color w:val="002060"/>
                <w:sz w:val="21"/>
                <w:szCs w:val="21"/>
                <w:lang w:val="uk-UA"/>
              </w:rPr>
              <w:t xml:space="preserve">  </w:t>
            </w:r>
            <w:r w:rsidRPr="008A5B2C">
              <w:rPr>
                <w:color w:val="002060"/>
                <w:sz w:val="21"/>
                <w:szCs w:val="21"/>
                <w:lang w:val="uk-UA"/>
              </w:rPr>
              <w:t>відділ економічного та агропромислового розвитку райдержадміністрації</w:t>
            </w:r>
            <w:r w:rsidRPr="008A5B2C">
              <w:rPr>
                <w:rStyle w:val="FontStyle38"/>
                <w:color w:val="002060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A" w:rsidRPr="00B450B0" w:rsidRDefault="0008119D" w:rsidP="00C47654">
            <w:pPr>
              <w:pStyle w:val="Style23"/>
              <w:widowControl/>
              <w:spacing w:line="240" w:lineRule="auto"/>
              <w:ind w:left="259"/>
              <w:jc w:val="both"/>
              <w:rPr>
                <w:rStyle w:val="FontStyle38"/>
                <w:lang w:val="uk-UA" w:eastAsia="uk-UA"/>
              </w:rPr>
            </w:pPr>
            <w:proofErr w:type="spellStart"/>
            <w:r>
              <w:rPr>
                <w:rStyle w:val="FontStyle38"/>
                <w:lang w:val="uk-UA" w:eastAsia="uk-UA"/>
              </w:rPr>
              <w:t>Квітень-</w:t>
            </w:r>
            <w:proofErr w:type="spellEnd"/>
            <w:r w:rsidRPr="00B450B0">
              <w:rPr>
                <w:rStyle w:val="FontStyle38"/>
                <w:lang w:val="uk-UA" w:eastAsia="uk-UA"/>
              </w:rPr>
              <w:t xml:space="preserve"> </w:t>
            </w:r>
            <w:r w:rsidRPr="00B450B0">
              <w:rPr>
                <w:rStyle w:val="FontStyle38"/>
                <w:lang w:eastAsia="uk-UA"/>
              </w:rPr>
              <w:t>-</w:t>
            </w:r>
            <w:r w:rsidR="003F7A3A" w:rsidRPr="00B450B0">
              <w:rPr>
                <w:rStyle w:val="FontStyle38"/>
                <w:lang w:val="uk-UA" w:eastAsia="uk-UA"/>
              </w:rPr>
              <w:t>червень</w:t>
            </w:r>
          </w:p>
        </w:tc>
      </w:tr>
      <w:tr w:rsidR="003F7A3A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216DA5" w:rsidRDefault="003F7A3A" w:rsidP="00C47654">
            <w:pPr>
              <w:pStyle w:val="1"/>
              <w:jc w:val="both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B450B0" w:rsidRDefault="003F7A3A" w:rsidP="00C47654">
            <w:pPr>
              <w:pStyle w:val="Style8"/>
              <w:widowControl/>
              <w:spacing w:line="240" w:lineRule="auto"/>
              <w:ind w:firstLine="7"/>
              <w:rPr>
                <w:rStyle w:val="FontStyle38"/>
                <w:lang w:val="uk-UA" w:eastAsia="uk-UA"/>
              </w:rPr>
            </w:pPr>
            <w:r w:rsidRPr="00B450B0">
              <w:rPr>
                <w:rStyle w:val="FontStyle38"/>
                <w:lang w:val="uk-UA" w:eastAsia="uk-UA"/>
              </w:rPr>
              <w:t xml:space="preserve">4) перевірки стану готовності загальнодержавної, територіальної, місцевих автоматизованих систем централізованого оповіщення, спеціальних, локальних та об'єктових систем оповіщення із включенням </w:t>
            </w:r>
            <w:proofErr w:type="spellStart"/>
            <w:r w:rsidRPr="00B450B0">
              <w:rPr>
                <w:rStyle w:val="FontStyle38"/>
                <w:lang w:val="uk-UA" w:eastAsia="uk-UA"/>
              </w:rPr>
              <w:t>електросирен</w:t>
            </w:r>
            <w:proofErr w:type="spellEnd"/>
            <w:r w:rsidRPr="00B450B0">
              <w:rPr>
                <w:rStyle w:val="FontStyle38"/>
                <w:lang w:val="uk-UA" w:eastAsia="uk-UA"/>
              </w:rPr>
              <w:t xml:space="preserve"> та інших технічних засобів оповіщення і доведення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8A5B2C" w:rsidRDefault="00C97A67" w:rsidP="00411755">
            <w:pPr>
              <w:pStyle w:val="Style8"/>
              <w:widowControl/>
              <w:spacing w:line="240" w:lineRule="auto"/>
              <w:rPr>
                <w:rStyle w:val="FontStyle38"/>
                <w:sz w:val="21"/>
                <w:szCs w:val="21"/>
                <w:lang w:val="uk-UA" w:eastAsia="uk-UA"/>
              </w:rPr>
            </w:pPr>
            <w:r w:rsidRPr="008A5B2C">
              <w:rPr>
                <w:color w:val="002060"/>
                <w:sz w:val="21"/>
                <w:szCs w:val="21"/>
                <w:lang w:val="uk-UA"/>
              </w:rPr>
              <w:t>Відділ з питань цивільного захисту, оборонної роботи та взаємодії з правоохоронними органами райдержадміністрації, Виконавчі комітети сільських, селищних та міських рад (за згодою),</w:t>
            </w:r>
            <w:r w:rsidRPr="008A5B2C">
              <w:rPr>
                <w:rStyle w:val="FontStyle38"/>
                <w:sz w:val="21"/>
                <w:szCs w:val="21"/>
                <w:lang w:val="uk-UA"/>
              </w:rPr>
              <w:t xml:space="preserve"> </w:t>
            </w:r>
            <w:r w:rsidR="003F7A3A"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Департамент з питань цивільного захисту, оборонної роботи та взаємодії з правоохоронними органами </w:t>
            </w:r>
            <w:r w:rsidR="005918FE" w:rsidRPr="005918FE">
              <w:rPr>
                <w:rStyle w:val="FontStyle38"/>
                <w:lang w:val="uk-UA" w:eastAsia="uk-UA"/>
              </w:rPr>
              <w:t>Одеської</w:t>
            </w:r>
            <w:r w:rsidR="005918FE"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 </w:t>
            </w:r>
            <w:r w:rsidR="003F7A3A"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облдержадміністрації, </w:t>
            </w:r>
            <w:r w:rsidRPr="008A5B2C">
              <w:rPr>
                <w:color w:val="002060"/>
                <w:sz w:val="21"/>
                <w:szCs w:val="21"/>
                <w:lang w:val="uk-UA"/>
              </w:rPr>
              <w:t xml:space="preserve">Структурні підрозділи </w:t>
            </w:r>
            <w:r w:rsidRPr="008A5B2C">
              <w:rPr>
                <w:rStyle w:val="FontStyle38"/>
                <w:sz w:val="21"/>
                <w:szCs w:val="21"/>
                <w:lang w:val="uk-UA" w:eastAsia="uk-UA"/>
              </w:rPr>
              <w:t>Одеської</w:t>
            </w:r>
            <w:r w:rsidR="003F7A3A"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 філі</w:t>
            </w:r>
            <w:r w:rsidRPr="008A5B2C">
              <w:rPr>
                <w:rStyle w:val="FontStyle38"/>
                <w:sz w:val="21"/>
                <w:szCs w:val="21"/>
                <w:lang w:val="uk-UA" w:eastAsia="uk-UA"/>
              </w:rPr>
              <w:t>ї</w:t>
            </w:r>
            <w:r w:rsidR="003F7A3A"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 ПАТ "Укртелеком" </w:t>
            </w:r>
            <w:r w:rsidR="00411755" w:rsidRPr="008A5B2C">
              <w:rPr>
                <w:color w:val="002060"/>
                <w:sz w:val="21"/>
                <w:szCs w:val="21"/>
                <w:lang w:val="uk-UA"/>
              </w:rPr>
              <w:t>на території Подільського району</w:t>
            </w:r>
            <w:r w:rsidR="00411755"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 </w:t>
            </w:r>
            <w:r w:rsidR="003F7A3A"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(за згодою), </w:t>
            </w:r>
            <w:r w:rsidRPr="008A5B2C">
              <w:rPr>
                <w:color w:val="002060"/>
                <w:sz w:val="21"/>
                <w:szCs w:val="21"/>
                <w:lang w:val="uk-UA"/>
              </w:rPr>
              <w:t xml:space="preserve">Структурні підрозділи </w:t>
            </w:r>
            <w:r w:rsidRPr="008A5B2C">
              <w:rPr>
                <w:rStyle w:val="FontStyle38"/>
                <w:sz w:val="21"/>
                <w:szCs w:val="21"/>
                <w:lang w:val="uk-UA" w:eastAsia="uk-UA"/>
              </w:rPr>
              <w:t>казенного підприємства</w:t>
            </w:r>
            <w:r w:rsidR="003F7A3A"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 «</w:t>
            </w:r>
            <w:proofErr w:type="spellStart"/>
            <w:r w:rsidR="003F7A3A" w:rsidRPr="008A5B2C">
              <w:rPr>
                <w:rStyle w:val="FontStyle38"/>
                <w:sz w:val="21"/>
                <w:szCs w:val="21"/>
                <w:lang w:val="uk-UA" w:eastAsia="uk-UA"/>
              </w:rPr>
              <w:t>Укрспецзв'язок</w:t>
            </w:r>
            <w:proofErr w:type="spellEnd"/>
            <w:r w:rsidR="003F7A3A"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» </w:t>
            </w:r>
            <w:r w:rsidR="00411755" w:rsidRPr="008A5B2C">
              <w:rPr>
                <w:color w:val="002060"/>
                <w:sz w:val="21"/>
                <w:szCs w:val="21"/>
                <w:lang w:val="uk-UA"/>
              </w:rPr>
              <w:t>на території Подільського району</w:t>
            </w:r>
            <w:r w:rsidR="00411755"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 </w:t>
            </w:r>
            <w:r w:rsidR="003F7A3A"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(за згодою), </w:t>
            </w:r>
            <w:r w:rsidRPr="008A5B2C">
              <w:rPr>
                <w:color w:val="002060"/>
                <w:sz w:val="21"/>
                <w:szCs w:val="21"/>
                <w:lang w:val="uk-UA"/>
              </w:rPr>
              <w:t xml:space="preserve">Структурні підрозділи </w:t>
            </w:r>
            <w:r w:rsidR="003F7A3A"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ГУ ДСНС України в Одеській області </w:t>
            </w:r>
            <w:r w:rsidRPr="008A5B2C">
              <w:rPr>
                <w:color w:val="002060"/>
                <w:sz w:val="21"/>
                <w:szCs w:val="21"/>
                <w:lang w:val="uk-UA"/>
              </w:rPr>
              <w:t>на території Подільського району</w:t>
            </w:r>
            <w:r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 </w:t>
            </w:r>
            <w:r w:rsidR="003F7A3A"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(за згодою), </w:t>
            </w:r>
            <w:r w:rsidR="00411755" w:rsidRPr="008A5B2C">
              <w:rPr>
                <w:rStyle w:val="FontStyle38"/>
                <w:sz w:val="21"/>
                <w:szCs w:val="21"/>
                <w:lang w:val="uk-UA" w:eastAsia="uk-UA"/>
              </w:rPr>
              <w:t>виконавчі орган</w:t>
            </w:r>
            <w:r w:rsidRPr="008A5B2C">
              <w:rPr>
                <w:rStyle w:val="FontStyle38"/>
                <w:sz w:val="21"/>
                <w:szCs w:val="21"/>
                <w:lang w:val="uk-UA" w:eastAsia="uk-UA"/>
              </w:rPr>
              <w:t>и</w:t>
            </w:r>
            <w:r w:rsidR="003F7A3A"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 сільськ</w:t>
            </w:r>
            <w:r w:rsidRPr="008A5B2C">
              <w:rPr>
                <w:rStyle w:val="FontStyle38"/>
                <w:sz w:val="21"/>
                <w:szCs w:val="21"/>
                <w:lang w:val="uk-UA" w:eastAsia="uk-UA"/>
              </w:rPr>
              <w:t>их</w:t>
            </w:r>
            <w:r w:rsidR="003F7A3A" w:rsidRPr="008A5B2C">
              <w:rPr>
                <w:rStyle w:val="FontStyle38"/>
                <w:sz w:val="21"/>
                <w:szCs w:val="21"/>
                <w:lang w:val="uk-UA" w:eastAsia="uk-UA"/>
              </w:rPr>
              <w:t>, селищн</w:t>
            </w:r>
            <w:r w:rsidRPr="008A5B2C">
              <w:rPr>
                <w:rStyle w:val="FontStyle38"/>
                <w:sz w:val="21"/>
                <w:szCs w:val="21"/>
                <w:lang w:val="uk-UA" w:eastAsia="uk-UA"/>
              </w:rPr>
              <w:t>их та міських</w:t>
            </w:r>
            <w:r w:rsidR="003F7A3A" w:rsidRPr="008A5B2C">
              <w:rPr>
                <w:rStyle w:val="FontStyle38"/>
                <w:sz w:val="21"/>
                <w:szCs w:val="21"/>
                <w:lang w:val="uk-UA" w:eastAsia="uk-UA"/>
              </w:rPr>
              <w:t xml:space="preserve"> рад (за згодою)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A" w:rsidRPr="00B450B0" w:rsidRDefault="003F7A3A" w:rsidP="00C47654">
            <w:pPr>
              <w:pStyle w:val="Style8"/>
              <w:widowControl/>
              <w:spacing w:line="240" w:lineRule="auto"/>
              <w:rPr>
                <w:rStyle w:val="FontStyle38"/>
                <w:lang w:val="uk-UA" w:eastAsia="uk-UA"/>
              </w:rPr>
            </w:pPr>
            <w:r w:rsidRPr="00B450B0">
              <w:rPr>
                <w:rStyle w:val="FontStyle38"/>
                <w:lang w:val="uk-UA" w:eastAsia="uk-UA"/>
              </w:rPr>
              <w:t>Листопад</w:t>
            </w:r>
          </w:p>
        </w:tc>
      </w:tr>
      <w:tr w:rsidR="00FA21A7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A7" w:rsidRPr="00216DA5" w:rsidRDefault="0008119D" w:rsidP="00C47654">
            <w:pPr>
              <w:pStyle w:val="1"/>
              <w:jc w:val="both"/>
              <w:rPr>
                <w:rFonts w:ascii="Times New Roman" w:hAnsi="Times New Roman"/>
                <w:spacing w:val="-6"/>
                <w:szCs w:val="22"/>
              </w:rPr>
            </w:pPr>
            <w:r>
              <w:rPr>
                <w:rFonts w:ascii="Times New Roman" w:hAnsi="Times New Roman"/>
                <w:spacing w:val="-6"/>
                <w:szCs w:val="22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A7" w:rsidRPr="00B450B0" w:rsidRDefault="00FA21A7" w:rsidP="00C47654">
            <w:pPr>
              <w:pStyle w:val="Style8"/>
              <w:widowControl/>
              <w:spacing w:line="240" w:lineRule="auto"/>
              <w:ind w:firstLine="7"/>
              <w:rPr>
                <w:rStyle w:val="FontStyle38"/>
                <w:lang w:val="uk-UA" w:eastAsia="uk-UA"/>
              </w:rPr>
            </w:pPr>
            <w:proofErr w:type="spellStart"/>
            <w:proofErr w:type="gramStart"/>
            <w:r w:rsidRPr="00013D59">
              <w:rPr>
                <w:szCs w:val="22"/>
              </w:rPr>
              <w:t>П</w:t>
            </w:r>
            <w:proofErr w:type="gramEnd"/>
            <w:r w:rsidRPr="00013D59">
              <w:rPr>
                <w:szCs w:val="22"/>
              </w:rPr>
              <w:t>ідготовка</w:t>
            </w:r>
            <w:proofErr w:type="spellEnd"/>
            <w:r w:rsidRPr="00013D59">
              <w:rPr>
                <w:szCs w:val="22"/>
              </w:rPr>
              <w:t xml:space="preserve"> до </w:t>
            </w:r>
            <w:proofErr w:type="spellStart"/>
            <w:r w:rsidRPr="00013D59">
              <w:rPr>
                <w:szCs w:val="22"/>
              </w:rPr>
              <w:t>проведення</w:t>
            </w:r>
            <w:proofErr w:type="spellEnd"/>
            <w:r w:rsidRPr="00013D59">
              <w:rPr>
                <w:szCs w:val="22"/>
              </w:rPr>
              <w:t xml:space="preserve"> </w:t>
            </w:r>
            <w:proofErr w:type="spellStart"/>
            <w:r w:rsidRPr="00013D59">
              <w:rPr>
                <w:szCs w:val="22"/>
              </w:rPr>
              <w:t>перевірки</w:t>
            </w:r>
            <w:proofErr w:type="spellEnd"/>
            <w:r w:rsidRPr="00013D59">
              <w:rPr>
                <w:szCs w:val="22"/>
              </w:rPr>
              <w:t xml:space="preserve"> стану </w:t>
            </w:r>
            <w:proofErr w:type="spellStart"/>
            <w:r w:rsidRPr="00013D59">
              <w:rPr>
                <w:szCs w:val="22"/>
              </w:rPr>
              <w:t>організації</w:t>
            </w:r>
            <w:proofErr w:type="spellEnd"/>
            <w:r w:rsidRPr="00013D59">
              <w:rPr>
                <w:szCs w:val="22"/>
              </w:rPr>
              <w:t xml:space="preserve"> </w:t>
            </w:r>
            <w:proofErr w:type="spellStart"/>
            <w:r w:rsidRPr="00013D59">
              <w:rPr>
                <w:szCs w:val="22"/>
              </w:rPr>
              <w:t>роботи</w:t>
            </w:r>
            <w:proofErr w:type="spellEnd"/>
            <w:r w:rsidRPr="00013D59">
              <w:rPr>
                <w:szCs w:val="22"/>
              </w:rPr>
              <w:t xml:space="preserve"> </w:t>
            </w:r>
            <w:proofErr w:type="spellStart"/>
            <w:r w:rsidRPr="00013D59">
              <w:rPr>
                <w:szCs w:val="22"/>
              </w:rPr>
              <w:t>із</w:t>
            </w:r>
            <w:proofErr w:type="spellEnd"/>
            <w:r w:rsidRPr="00013D59">
              <w:rPr>
                <w:szCs w:val="22"/>
              </w:rPr>
              <w:t xml:space="preserve"> </w:t>
            </w:r>
            <w:proofErr w:type="spellStart"/>
            <w:r w:rsidRPr="00013D59">
              <w:rPr>
                <w:szCs w:val="22"/>
              </w:rPr>
              <w:t>цивільного</w:t>
            </w:r>
            <w:proofErr w:type="spellEnd"/>
            <w:r w:rsidRPr="00013D59">
              <w:rPr>
                <w:szCs w:val="22"/>
              </w:rPr>
              <w:t xml:space="preserve"> </w:t>
            </w:r>
            <w:proofErr w:type="spellStart"/>
            <w:r w:rsidRPr="00013D59">
              <w:rPr>
                <w:szCs w:val="22"/>
              </w:rPr>
              <w:t>захисту</w:t>
            </w:r>
            <w:proofErr w:type="spellEnd"/>
            <w:r w:rsidRPr="00013D59">
              <w:rPr>
                <w:szCs w:val="22"/>
              </w:rPr>
              <w:t xml:space="preserve">, </w:t>
            </w:r>
            <w:proofErr w:type="spellStart"/>
            <w:r w:rsidRPr="00013D59">
              <w:rPr>
                <w:szCs w:val="22"/>
              </w:rPr>
              <w:t>техногенної</w:t>
            </w:r>
            <w:proofErr w:type="spellEnd"/>
            <w:r w:rsidRPr="00013D59">
              <w:rPr>
                <w:szCs w:val="22"/>
              </w:rPr>
              <w:t xml:space="preserve"> та </w:t>
            </w:r>
            <w:proofErr w:type="spellStart"/>
            <w:r w:rsidRPr="00013D59">
              <w:rPr>
                <w:szCs w:val="22"/>
              </w:rPr>
              <w:t>пожежної</w:t>
            </w:r>
            <w:proofErr w:type="spellEnd"/>
            <w:r w:rsidRPr="00013D59">
              <w:rPr>
                <w:szCs w:val="22"/>
              </w:rPr>
              <w:t xml:space="preserve"> </w:t>
            </w:r>
            <w:proofErr w:type="spellStart"/>
            <w:r w:rsidRPr="00013D59">
              <w:rPr>
                <w:szCs w:val="22"/>
              </w:rPr>
              <w:t>безпеки</w:t>
            </w:r>
            <w:proofErr w:type="spellEnd"/>
            <w:r w:rsidRPr="00013D59">
              <w:rPr>
                <w:szCs w:val="22"/>
              </w:rPr>
              <w:t xml:space="preserve"> за </w:t>
            </w:r>
            <w:proofErr w:type="spellStart"/>
            <w:r w:rsidRPr="00013D59">
              <w:rPr>
                <w:szCs w:val="22"/>
              </w:rPr>
              <w:t>Регіональним</w:t>
            </w:r>
            <w:proofErr w:type="spellEnd"/>
            <w:r w:rsidRPr="00013D59">
              <w:rPr>
                <w:szCs w:val="22"/>
              </w:rPr>
              <w:t xml:space="preserve"> планом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основних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заходів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цивільного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захисту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A7" w:rsidRPr="00C47654" w:rsidRDefault="0008119D" w:rsidP="00C47654">
            <w:pPr>
              <w:pStyle w:val="Style8"/>
              <w:widowControl/>
              <w:spacing w:line="240" w:lineRule="auto"/>
              <w:rPr>
                <w:color w:val="002060"/>
                <w:sz w:val="22"/>
                <w:szCs w:val="22"/>
                <w:lang w:val="uk-UA"/>
              </w:rPr>
            </w:pPr>
            <w:r w:rsidRPr="00C47654">
              <w:rPr>
                <w:color w:val="002060"/>
                <w:sz w:val="22"/>
                <w:szCs w:val="22"/>
                <w:lang w:val="uk-UA"/>
              </w:rPr>
              <w:t xml:space="preserve">Відділ з питань цивільного захисту, оборонної роботи та взаємодії з правоохоронними органами райдержадміністрації, Структурні підрозділи </w:t>
            </w:r>
            <w:r w:rsidRPr="00C47654">
              <w:rPr>
                <w:rStyle w:val="FontStyle38"/>
                <w:sz w:val="22"/>
                <w:szCs w:val="22"/>
                <w:lang w:val="uk-UA" w:eastAsia="uk-UA"/>
              </w:rPr>
              <w:t xml:space="preserve">ГУ ДСНС України в Одеській області </w:t>
            </w:r>
            <w:r w:rsidRPr="00C47654">
              <w:rPr>
                <w:color w:val="002060"/>
                <w:sz w:val="22"/>
                <w:szCs w:val="22"/>
                <w:lang w:val="uk-UA"/>
              </w:rPr>
              <w:t>на території Подільського району</w:t>
            </w:r>
            <w:r w:rsidRPr="00C47654">
              <w:rPr>
                <w:rStyle w:val="FontStyle38"/>
                <w:sz w:val="22"/>
                <w:szCs w:val="22"/>
                <w:lang w:val="uk-UA" w:eastAsia="uk-UA"/>
              </w:rPr>
              <w:t xml:space="preserve"> (за згодою), </w:t>
            </w:r>
            <w:r w:rsidRPr="00C47654">
              <w:rPr>
                <w:color w:val="002060"/>
                <w:sz w:val="22"/>
                <w:szCs w:val="22"/>
                <w:lang w:val="uk-UA"/>
              </w:rPr>
              <w:t>Виконавчі комітети сільських, селищних та міських рад (за згодою),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7" w:rsidRPr="00B450B0" w:rsidRDefault="0008119D" w:rsidP="00C47654">
            <w:pPr>
              <w:pStyle w:val="Style8"/>
              <w:widowControl/>
              <w:spacing w:line="240" w:lineRule="auto"/>
              <w:rPr>
                <w:rStyle w:val="FontStyle38"/>
                <w:lang w:val="uk-UA" w:eastAsia="uk-UA"/>
              </w:rPr>
            </w:pPr>
            <w:r>
              <w:rPr>
                <w:rStyle w:val="FontStyle38"/>
                <w:lang w:val="uk-UA" w:eastAsia="uk-UA"/>
              </w:rPr>
              <w:t>ІІ-ІІІ квартал</w:t>
            </w:r>
          </w:p>
        </w:tc>
      </w:tr>
      <w:tr w:rsidR="003F7A3A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216DA5" w:rsidRDefault="0008119D" w:rsidP="00C47654">
            <w:pPr>
              <w:pStyle w:val="1"/>
              <w:jc w:val="both"/>
              <w:rPr>
                <w:rFonts w:ascii="Times New Roman" w:hAnsi="Times New Roman"/>
                <w:spacing w:val="-6"/>
                <w:szCs w:val="22"/>
              </w:rPr>
            </w:pPr>
            <w:r>
              <w:rPr>
                <w:rFonts w:ascii="Times New Roman" w:hAnsi="Times New Roman"/>
                <w:spacing w:val="-6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B450B0" w:rsidRDefault="003F7A3A" w:rsidP="00C47654">
            <w:pPr>
              <w:pStyle w:val="Style8"/>
              <w:widowControl/>
              <w:spacing w:line="240" w:lineRule="auto"/>
              <w:rPr>
                <w:rStyle w:val="FontStyle38"/>
                <w:lang w:val="uk-UA" w:eastAsia="uk-UA"/>
              </w:rPr>
            </w:pPr>
            <w:r w:rsidRPr="00991F28">
              <w:rPr>
                <w:color w:val="00B050"/>
              </w:rPr>
              <w:t xml:space="preserve">Участь </w:t>
            </w:r>
            <w:proofErr w:type="gramStart"/>
            <w:r w:rsidRPr="00991F28">
              <w:rPr>
                <w:color w:val="00B050"/>
              </w:rPr>
              <w:t>у</w:t>
            </w:r>
            <w:proofErr w:type="gramEnd"/>
            <w:r w:rsidRPr="00991F28">
              <w:rPr>
                <w:color w:val="00B050"/>
              </w:rPr>
              <w:t xml:space="preserve"> заходах</w:t>
            </w:r>
            <w:r w:rsidRPr="00B73AE2">
              <w:t xml:space="preserve"> </w:t>
            </w:r>
            <w:r>
              <w:t xml:space="preserve">за </w:t>
            </w:r>
            <w:proofErr w:type="spellStart"/>
            <w:r>
              <w:t>Регіональним</w:t>
            </w:r>
            <w:proofErr w:type="spellEnd"/>
            <w:r>
              <w:t xml:space="preserve"> планом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ЦЗ: </w:t>
            </w:r>
            <w:r w:rsidRPr="00B450B0">
              <w:rPr>
                <w:rStyle w:val="FontStyle38"/>
                <w:lang w:val="uk-UA" w:eastAsia="uk-UA"/>
              </w:rPr>
              <w:t>Проведення комплексної перевірки стану організації роботи із цивільного захисту, техногенної та пожежної безпеки у: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C47654" w:rsidRDefault="003F7A3A" w:rsidP="00C47654">
            <w:pPr>
              <w:pStyle w:val="Style8"/>
              <w:widowControl/>
              <w:spacing w:line="240" w:lineRule="auto"/>
              <w:ind w:left="14" w:hanging="14"/>
              <w:rPr>
                <w:rStyle w:val="FontStyle38"/>
                <w:sz w:val="22"/>
                <w:szCs w:val="22"/>
                <w:lang w:val="uk-UA"/>
              </w:rPr>
            </w:pPr>
            <w:r w:rsidRPr="00C47654">
              <w:rPr>
                <w:rStyle w:val="FontStyle38"/>
                <w:sz w:val="22"/>
                <w:szCs w:val="22"/>
                <w:lang w:val="uk-UA"/>
              </w:rPr>
              <w:t>ГУ ДСНС України в Одеській області (за згодою), Департамент з питань цивільного захисту, оборонної роботи та взаємодії з правоохоронними органами</w:t>
            </w:r>
            <w:r w:rsidR="005918FE" w:rsidRPr="005918FE">
              <w:rPr>
                <w:rStyle w:val="FontStyle38"/>
                <w:lang w:val="uk-UA" w:eastAsia="uk-UA"/>
              </w:rPr>
              <w:t xml:space="preserve"> Одеської</w:t>
            </w:r>
            <w:r w:rsidRPr="00C47654">
              <w:rPr>
                <w:rStyle w:val="FontStyle38"/>
                <w:sz w:val="22"/>
                <w:szCs w:val="22"/>
                <w:lang w:val="uk-UA"/>
              </w:rPr>
              <w:t xml:space="preserve"> облдержадміністрації</w:t>
            </w:r>
            <w:r w:rsidR="00C97A67" w:rsidRPr="00C47654">
              <w:rPr>
                <w:rStyle w:val="FontStyle38"/>
                <w:sz w:val="22"/>
                <w:szCs w:val="22"/>
                <w:lang w:val="uk-UA"/>
              </w:rPr>
              <w:t>,</w:t>
            </w:r>
            <w:r w:rsidR="00C97A67" w:rsidRPr="00C47654">
              <w:rPr>
                <w:color w:val="002060"/>
                <w:sz w:val="22"/>
                <w:szCs w:val="22"/>
                <w:lang w:val="uk-UA"/>
              </w:rPr>
              <w:t xml:space="preserve"> Відділ з питань цивільного захисту, оборонної роботи та взаємодії з правоохоронними органами райдержадміністрації, </w:t>
            </w:r>
            <w:r w:rsidR="00FA21A7" w:rsidRPr="00C47654">
              <w:rPr>
                <w:color w:val="002060"/>
                <w:sz w:val="22"/>
                <w:szCs w:val="22"/>
                <w:lang w:val="uk-UA"/>
              </w:rPr>
              <w:t xml:space="preserve">Структурні підрозділи </w:t>
            </w:r>
            <w:r w:rsidR="00FA21A7" w:rsidRPr="00C47654">
              <w:rPr>
                <w:rStyle w:val="FontStyle38"/>
                <w:sz w:val="22"/>
                <w:szCs w:val="22"/>
                <w:lang w:val="uk-UA" w:eastAsia="uk-UA"/>
              </w:rPr>
              <w:t xml:space="preserve">ГУ ДСНС України в Одеській області </w:t>
            </w:r>
            <w:r w:rsidR="00FA21A7" w:rsidRPr="00C47654">
              <w:rPr>
                <w:color w:val="002060"/>
                <w:sz w:val="22"/>
                <w:szCs w:val="22"/>
                <w:lang w:val="uk-UA"/>
              </w:rPr>
              <w:t>на території Подільського району</w:t>
            </w:r>
            <w:r w:rsidR="00FA21A7" w:rsidRPr="00C47654">
              <w:rPr>
                <w:rStyle w:val="FontStyle38"/>
                <w:sz w:val="22"/>
                <w:szCs w:val="22"/>
                <w:lang w:val="uk-UA" w:eastAsia="uk-UA"/>
              </w:rPr>
              <w:t xml:space="preserve"> (за згодою), </w:t>
            </w:r>
            <w:r w:rsidR="00C97A67" w:rsidRPr="00C47654">
              <w:rPr>
                <w:color w:val="002060"/>
                <w:sz w:val="22"/>
                <w:szCs w:val="22"/>
                <w:lang w:val="uk-UA"/>
              </w:rPr>
              <w:t>Виконавчі комітети сільських, селищних та міських рад (за згодою),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A" w:rsidRPr="00C97A67" w:rsidRDefault="003F7A3A" w:rsidP="00C47654">
            <w:pPr>
              <w:pStyle w:val="Style9"/>
              <w:widowControl/>
              <w:jc w:val="both"/>
              <w:rPr>
                <w:lang w:val="uk-UA"/>
              </w:rPr>
            </w:pPr>
          </w:p>
        </w:tc>
      </w:tr>
      <w:tr w:rsidR="003F7A3A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216DA5" w:rsidRDefault="003F7A3A" w:rsidP="00C47654">
            <w:pPr>
              <w:pStyle w:val="1"/>
              <w:jc w:val="both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B450B0" w:rsidRDefault="003F7A3A" w:rsidP="00C47654">
            <w:pPr>
              <w:pStyle w:val="Style2"/>
              <w:widowControl/>
              <w:ind w:firstLine="14"/>
              <w:jc w:val="both"/>
              <w:rPr>
                <w:rStyle w:val="FontStyle38"/>
                <w:lang w:eastAsia="uk-UA"/>
              </w:rPr>
            </w:pPr>
            <w:proofErr w:type="spellStart"/>
            <w:r w:rsidRPr="00B450B0">
              <w:rPr>
                <w:rStyle w:val="FontStyle38"/>
                <w:lang w:eastAsia="uk-UA"/>
              </w:rPr>
              <w:t>Любашівській</w:t>
            </w:r>
            <w:proofErr w:type="spellEnd"/>
            <w:r w:rsidRPr="00B450B0">
              <w:rPr>
                <w:rStyle w:val="FontStyle38"/>
                <w:lang w:eastAsia="uk-UA"/>
              </w:rPr>
              <w:t xml:space="preserve"> селищній раді (Подільський район)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B450B0" w:rsidRDefault="003F7A3A" w:rsidP="00C47654">
            <w:pPr>
              <w:pStyle w:val="Style10"/>
              <w:widowControl/>
              <w:jc w:val="both"/>
              <w:rPr>
                <w:rStyle w:val="FontStyle48"/>
              </w:rPr>
            </w:pPr>
            <w:r w:rsidRPr="00B450B0">
              <w:rPr>
                <w:rStyle w:val="FontStyle48"/>
              </w:rPr>
              <w:t>-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A" w:rsidRPr="00B450B0" w:rsidRDefault="003F7A3A" w:rsidP="00C47654">
            <w:pPr>
              <w:pStyle w:val="Style2"/>
              <w:widowControl/>
              <w:jc w:val="both"/>
              <w:rPr>
                <w:rStyle w:val="FontStyle38"/>
                <w:lang w:eastAsia="uk-UA"/>
              </w:rPr>
            </w:pPr>
            <w:r w:rsidRPr="00B450B0">
              <w:rPr>
                <w:rStyle w:val="FontStyle38"/>
                <w:lang w:eastAsia="uk-UA"/>
              </w:rPr>
              <w:t>Травень</w:t>
            </w:r>
          </w:p>
        </w:tc>
      </w:tr>
      <w:tr w:rsidR="003F7A3A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216DA5" w:rsidRDefault="003F7A3A" w:rsidP="00C47654">
            <w:pPr>
              <w:pStyle w:val="1"/>
              <w:jc w:val="both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B450B0" w:rsidRDefault="003F7A3A" w:rsidP="00C47654">
            <w:pPr>
              <w:pStyle w:val="Style2"/>
              <w:widowControl/>
              <w:ind w:firstLine="14"/>
              <w:jc w:val="both"/>
              <w:rPr>
                <w:rStyle w:val="FontStyle38"/>
                <w:lang w:eastAsia="uk-UA"/>
              </w:rPr>
            </w:pPr>
            <w:r w:rsidRPr="00B450B0">
              <w:rPr>
                <w:rStyle w:val="FontStyle38"/>
                <w:lang w:eastAsia="uk-UA"/>
              </w:rPr>
              <w:t>Куяльницькій сільській раді (Подільський район)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A" w:rsidRPr="00B450B0" w:rsidRDefault="003F7A3A" w:rsidP="00C47654">
            <w:pPr>
              <w:pStyle w:val="Style10"/>
              <w:widowControl/>
              <w:jc w:val="both"/>
              <w:rPr>
                <w:rStyle w:val="FontStyle48"/>
              </w:rPr>
            </w:pPr>
            <w:r w:rsidRPr="00B450B0">
              <w:rPr>
                <w:rStyle w:val="FontStyle48"/>
              </w:rPr>
              <w:t>-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A" w:rsidRPr="00B450B0" w:rsidRDefault="003F7A3A" w:rsidP="00C47654">
            <w:pPr>
              <w:pStyle w:val="Style2"/>
              <w:widowControl/>
              <w:jc w:val="both"/>
              <w:rPr>
                <w:rStyle w:val="FontStyle38"/>
                <w:lang w:eastAsia="uk-UA"/>
              </w:rPr>
            </w:pPr>
            <w:r w:rsidRPr="00B450B0">
              <w:rPr>
                <w:rStyle w:val="FontStyle38"/>
                <w:lang w:eastAsia="uk-UA"/>
              </w:rPr>
              <w:t>Червень</w:t>
            </w:r>
          </w:p>
        </w:tc>
      </w:tr>
      <w:tr w:rsidR="003F7A3A" w:rsidRPr="00ED5681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A" w:rsidRPr="00431E88" w:rsidRDefault="003F7A3A" w:rsidP="00C47654">
            <w:pPr>
              <w:ind w:left="-41" w:right="-97"/>
              <w:jc w:val="center"/>
              <w:rPr>
                <w:b/>
                <w:sz w:val="24"/>
                <w:szCs w:val="24"/>
              </w:rPr>
            </w:pPr>
            <w:r w:rsidRPr="00431E88">
              <w:rPr>
                <w:b/>
                <w:sz w:val="24"/>
                <w:szCs w:val="24"/>
              </w:rPr>
              <w:t>4.Заходи з підготовки керівного складу і фахівців, діяльність яких пов’язана з організацією і здійсненням заходів</w:t>
            </w:r>
          </w:p>
          <w:p w:rsidR="003F7A3A" w:rsidRPr="00ED5681" w:rsidRDefault="003F7A3A" w:rsidP="00C47654">
            <w:pPr>
              <w:ind w:left="-41" w:right="-97"/>
              <w:jc w:val="center"/>
              <w:rPr>
                <w:color w:val="E36C0A" w:themeColor="accent6" w:themeShade="BF"/>
                <w:spacing w:val="-6"/>
              </w:rPr>
            </w:pPr>
            <w:r w:rsidRPr="00431E88">
              <w:rPr>
                <w:b/>
                <w:sz w:val="24"/>
                <w:szCs w:val="24"/>
              </w:rPr>
              <w:t>цивільного захисту та населення  до дій у разі виникнення надзвичайних ситуацій</w:t>
            </w:r>
          </w:p>
        </w:tc>
      </w:tr>
      <w:tr w:rsidR="0008119D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9D" w:rsidRDefault="0008119D" w:rsidP="00C47654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9D" w:rsidRPr="00C47654" w:rsidRDefault="0008119D" w:rsidP="00C47654">
            <w:pPr>
              <w:ind w:left="-41"/>
              <w:jc w:val="both"/>
              <w:rPr>
                <w:sz w:val="22"/>
                <w:szCs w:val="22"/>
              </w:rPr>
            </w:pPr>
            <w:r w:rsidRPr="00C47654">
              <w:rPr>
                <w:sz w:val="22"/>
                <w:szCs w:val="22"/>
              </w:rPr>
              <w:t>Функціональне навчання осіб керівного складу та фахівців</w:t>
            </w:r>
            <w:r w:rsidRPr="00C47654">
              <w:rPr>
                <w:b/>
                <w:sz w:val="22"/>
                <w:szCs w:val="22"/>
              </w:rPr>
              <w:t xml:space="preserve">, </w:t>
            </w:r>
            <w:r w:rsidRPr="00C47654">
              <w:rPr>
                <w:sz w:val="22"/>
                <w:szCs w:val="22"/>
              </w:rPr>
              <w:t xml:space="preserve">діяльність яких пов’язана з організацією та здійсненням заходів цивільного захисту структурних підрозділів </w:t>
            </w:r>
            <w:r w:rsidRPr="00C47654">
              <w:rPr>
                <w:sz w:val="22"/>
                <w:szCs w:val="22"/>
              </w:rPr>
              <w:lastRenderedPageBreak/>
              <w:t xml:space="preserve">центральних та місцевих органів виконавчої влади, </w:t>
            </w:r>
            <w:r w:rsidRPr="00C47654">
              <w:rPr>
                <w:color w:val="002060"/>
                <w:sz w:val="22"/>
                <w:szCs w:val="22"/>
              </w:rPr>
              <w:t>сільських, селищних та міських рад</w:t>
            </w:r>
            <w:r w:rsidRPr="00C47654">
              <w:rPr>
                <w:sz w:val="22"/>
                <w:szCs w:val="22"/>
              </w:rPr>
              <w:t>, підприємств, установ та організацій в Інституті державного управління у сфері цивільного захисту, навчально-методичному центрі цивільного захисту та безпеки життєдіяльності Одеської області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9D" w:rsidRPr="00C47654" w:rsidRDefault="0008119D" w:rsidP="00411755">
            <w:pPr>
              <w:ind w:left="-18" w:right="-69"/>
              <w:jc w:val="both"/>
              <w:rPr>
                <w:sz w:val="22"/>
                <w:szCs w:val="22"/>
              </w:rPr>
            </w:pPr>
            <w:r w:rsidRPr="00C47654">
              <w:rPr>
                <w:sz w:val="22"/>
                <w:szCs w:val="22"/>
              </w:rPr>
              <w:lastRenderedPageBreak/>
              <w:t>Відділ з питань цивільного захисту</w:t>
            </w:r>
            <w:r w:rsidRPr="00C47654">
              <w:rPr>
                <w:spacing w:val="-2"/>
                <w:sz w:val="22"/>
                <w:szCs w:val="22"/>
                <w:lang w:eastAsia="zh-CN"/>
              </w:rPr>
              <w:t>, оборонної роботи та взаємодії з правоохоронними органами</w:t>
            </w:r>
            <w:r w:rsidRPr="00C47654">
              <w:rPr>
                <w:sz w:val="22"/>
                <w:szCs w:val="22"/>
              </w:rPr>
              <w:t xml:space="preserve"> райдержадміністрації, </w:t>
            </w:r>
            <w:r w:rsidR="00411755" w:rsidRPr="00824700">
              <w:rPr>
                <w:color w:val="002060"/>
                <w:sz w:val="22"/>
                <w:szCs w:val="22"/>
              </w:rPr>
              <w:t xml:space="preserve">посадові особи (спеціалісти, працівники) з питань цивільного захисту  сільських, </w:t>
            </w:r>
            <w:r w:rsidR="00411755" w:rsidRPr="00824700">
              <w:rPr>
                <w:color w:val="002060"/>
                <w:sz w:val="22"/>
                <w:szCs w:val="22"/>
              </w:rPr>
              <w:lastRenderedPageBreak/>
              <w:t>селищних та міських рад (за згодою),</w:t>
            </w:r>
            <w:r w:rsidRPr="00C47654">
              <w:rPr>
                <w:sz w:val="22"/>
                <w:szCs w:val="22"/>
              </w:rPr>
              <w:t xml:space="preserve"> виконавчі органи </w:t>
            </w:r>
            <w:r w:rsidR="00411755">
              <w:rPr>
                <w:sz w:val="22"/>
                <w:szCs w:val="22"/>
              </w:rPr>
              <w:t>(</w:t>
            </w:r>
            <w:r w:rsidRPr="00C47654">
              <w:rPr>
                <w:sz w:val="22"/>
                <w:szCs w:val="22"/>
              </w:rPr>
              <w:t>виконавч</w:t>
            </w:r>
            <w:r w:rsidR="00411755">
              <w:rPr>
                <w:sz w:val="22"/>
                <w:szCs w:val="22"/>
              </w:rPr>
              <w:t>і</w:t>
            </w:r>
            <w:r w:rsidRPr="00C47654">
              <w:rPr>
                <w:sz w:val="22"/>
                <w:szCs w:val="22"/>
              </w:rPr>
              <w:t xml:space="preserve"> комітет</w:t>
            </w:r>
            <w:r w:rsidR="00411755">
              <w:rPr>
                <w:sz w:val="22"/>
                <w:szCs w:val="22"/>
              </w:rPr>
              <w:t>и)</w:t>
            </w:r>
            <w:r w:rsidRPr="00C47654">
              <w:rPr>
                <w:sz w:val="22"/>
                <w:szCs w:val="22"/>
              </w:rPr>
              <w:t xml:space="preserve"> сільських, селищних та міських рад (за згодою), НМЦ ЦЗ та БЖД Одеської області(за згодою), </w:t>
            </w:r>
            <w:r w:rsidRPr="00C47654">
              <w:rPr>
                <w:color w:val="002060"/>
                <w:sz w:val="22"/>
                <w:szCs w:val="22"/>
              </w:rPr>
              <w:t xml:space="preserve">Структурні підрозділи </w:t>
            </w:r>
            <w:r w:rsidRPr="00C47654">
              <w:rPr>
                <w:rStyle w:val="FontStyle38"/>
                <w:sz w:val="22"/>
                <w:szCs w:val="22"/>
                <w:lang w:eastAsia="uk-UA"/>
              </w:rPr>
              <w:t xml:space="preserve">ГУ ДСНС України в Одеській області </w:t>
            </w:r>
            <w:r w:rsidRPr="00C47654">
              <w:rPr>
                <w:color w:val="002060"/>
                <w:sz w:val="22"/>
                <w:szCs w:val="22"/>
              </w:rPr>
              <w:t>на території Подільського району</w:t>
            </w:r>
            <w:r w:rsidRPr="00C47654">
              <w:rPr>
                <w:rStyle w:val="FontStyle38"/>
                <w:sz w:val="22"/>
                <w:szCs w:val="22"/>
                <w:lang w:eastAsia="uk-UA"/>
              </w:rPr>
              <w:t xml:space="preserve"> (за згодою), </w:t>
            </w:r>
            <w:r w:rsidRPr="00C47654">
              <w:rPr>
                <w:sz w:val="22"/>
                <w:szCs w:val="22"/>
              </w:rPr>
              <w:t>служби цивільного захисту району (за згодою), підприємства, установи та організації незалежно від форм власності(за згодою)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9D" w:rsidRPr="007017FD" w:rsidRDefault="0008119D" w:rsidP="00C47654">
            <w:pPr>
              <w:ind w:left="-41" w:right="-97"/>
              <w:jc w:val="both"/>
              <w:rPr>
                <w:sz w:val="24"/>
                <w:szCs w:val="24"/>
              </w:rPr>
            </w:pPr>
            <w:r w:rsidRPr="007017FD">
              <w:rPr>
                <w:sz w:val="24"/>
                <w:szCs w:val="24"/>
              </w:rPr>
              <w:lastRenderedPageBreak/>
              <w:t>за окремим планом</w:t>
            </w:r>
            <w:r>
              <w:rPr>
                <w:sz w:val="24"/>
                <w:szCs w:val="24"/>
              </w:rPr>
              <w:t xml:space="preserve"> до 20 грудня</w:t>
            </w:r>
          </w:p>
        </w:tc>
      </w:tr>
      <w:tr w:rsidR="00DC7DC3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Default="00DC7DC3" w:rsidP="00C47654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C47654" w:rsidRDefault="00DC7DC3" w:rsidP="00C47654">
            <w:pPr>
              <w:ind w:left="-18" w:right="-69"/>
              <w:jc w:val="both"/>
              <w:rPr>
                <w:sz w:val="22"/>
                <w:szCs w:val="22"/>
              </w:rPr>
            </w:pPr>
            <w:r w:rsidRPr="00C47654">
              <w:rPr>
                <w:sz w:val="22"/>
                <w:szCs w:val="22"/>
              </w:rPr>
              <w:t>Надання методичної допомоги керівному складу цивільного захисту сільських, селищних та міських рад (за згодою), закладів освіти, служб ЦЗ  району, суб’єктів господарювання в організації та проведенні практичної підготовки осіб керівного складу і фахівців з ЦЗ: спеціальні об'єктові навчання, тренування з питань цивільного захисту; тематичні спеціальні об'єктові тренування:  спеціалізованих служб, формувань цивільного захисту, протипожежні, протиаварійні: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C47654" w:rsidRDefault="00DC7DC3" w:rsidP="00C47654">
            <w:pPr>
              <w:ind w:left="-18" w:right="-69"/>
              <w:jc w:val="both"/>
              <w:rPr>
                <w:color w:val="FFC000"/>
                <w:sz w:val="22"/>
                <w:szCs w:val="22"/>
              </w:rPr>
            </w:pPr>
            <w:r w:rsidRPr="00C47654">
              <w:rPr>
                <w:sz w:val="22"/>
                <w:szCs w:val="22"/>
              </w:rPr>
              <w:t>Відділ з питань ЦЗ</w:t>
            </w:r>
            <w:r w:rsidRPr="00C47654">
              <w:rPr>
                <w:spacing w:val="-2"/>
                <w:sz w:val="22"/>
                <w:szCs w:val="22"/>
                <w:lang w:eastAsia="zh-CN"/>
              </w:rPr>
              <w:t>, оборонної роботи та взаємодії з правоохоронними органами</w:t>
            </w:r>
            <w:r w:rsidRPr="00C47654">
              <w:rPr>
                <w:sz w:val="22"/>
                <w:szCs w:val="22"/>
              </w:rPr>
              <w:t xml:space="preserve"> райдержадміністрації,</w:t>
            </w:r>
            <w:r w:rsidR="00411755" w:rsidRPr="00824700">
              <w:rPr>
                <w:color w:val="002060"/>
                <w:sz w:val="22"/>
                <w:szCs w:val="22"/>
              </w:rPr>
              <w:t xml:space="preserve"> посадові особи (спеціалісти, працівники) з питань цивільного захисту  сільських, селищних та міських рад (за згодою),</w:t>
            </w:r>
            <w:r w:rsidRPr="00C47654">
              <w:rPr>
                <w:sz w:val="22"/>
                <w:szCs w:val="22"/>
              </w:rPr>
              <w:t xml:space="preserve"> </w:t>
            </w:r>
            <w:r w:rsidRPr="00C47654">
              <w:rPr>
                <w:color w:val="002060"/>
                <w:sz w:val="22"/>
                <w:szCs w:val="22"/>
              </w:rPr>
              <w:t xml:space="preserve">Структурні підрозділи </w:t>
            </w:r>
            <w:r w:rsidRPr="00C47654">
              <w:rPr>
                <w:rStyle w:val="FontStyle38"/>
                <w:sz w:val="22"/>
                <w:szCs w:val="22"/>
                <w:lang w:eastAsia="uk-UA"/>
              </w:rPr>
              <w:t xml:space="preserve">ГУ ДСНС України в Одеській області </w:t>
            </w:r>
            <w:r w:rsidRPr="00C47654">
              <w:rPr>
                <w:color w:val="002060"/>
                <w:sz w:val="22"/>
                <w:szCs w:val="22"/>
              </w:rPr>
              <w:t>на території Подільського району</w:t>
            </w:r>
            <w:r w:rsidRPr="00C47654">
              <w:rPr>
                <w:rStyle w:val="FontStyle38"/>
                <w:sz w:val="22"/>
                <w:szCs w:val="22"/>
                <w:lang w:eastAsia="uk-UA"/>
              </w:rPr>
              <w:t xml:space="preserve"> (за згодою), </w:t>
            </w:r>
            <w:r w:rsidRPr="00C47654">
              <w:rPr>
                <w:sz w:val="22"/>
                <w:szCs w:val="22"/>
                <w:lang w:eastAsia="zh-CN"/>
              </w:rPr>
              <w:t xml:space="preserve"> </w:t>
            </w:r>
            <w:r w:rsidRPr="00C47654">
              <w:rPr>
                <w:color w:val="002060"/>
                <w:sz w:val="22"/>
                <w:szCs w:val="22"/>
              </w:rPr>
              <w:t xml:space="preserve">завідувач НКП м. </w:t>
            </w:r>
            <w:proofErr w:type="spellStart"/>
            <w:r w:rsidRPr="00C47654">
              <w:rPr>
                <w:color w:val="002060"/>
                <w:sz w:val="22"/>
                <w:szCs w:val="22"/>
              </w:rPr>
              <w:t>Подільськ</w:t>
            </w:r>
            <w:proofErr w:type="spellEnd"/>
            <w:r w:rsidRPr="00C47654">
              <w:rPr>
                <w:color w:val="002060"/>
                <w:sz w:val="22"/>
                <w:szCs w:val="22"/>
              </w:rPr>
              <w:t xml:space="preserve"> НМЦЦЗ та БЖД Одеської області(за згодою)</w:t>
            </w:r>
          </w:p>
          <w:p w:rsidR="00DC7DC3" w:rsidRPr="00C47654" w:rsidRDefault="00DC7DC3" w:rsidP="00C47654">
            <w:pPr>
              <w:pStyle w:val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283B3C" w:rsidRDefault="00DC7DC3" w:rsidP="00C47654">
            <w:pPr>
              <w:jc w:val="both"/>
              <w:rPr>
                <w:sz w:val="22"/>
                <w:szCs w:val="22"/>
              </w:rPr>
            </w:pPr>
            <w:r w:rsidRPr="00283B3C">
              <w:rPr>
                <w:sz w:val="22"/>
                <w:szCs w:val="22"/>
              </w:rPr>
              <w:t xml:space="preserve">(згідно окремого графіку) </w:t>
            </w:r>
          </w:p>
        </w:tc>
      </w:tr>
      <w:tr w:rsidR="00DC7DC3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8F7273" w:rsidRDefault="00DC7DC3" w:rsidP="00C47654">
            <w:pPr>
              <w:jc w:val="both"/>
              <w:rPr>
                <w:spacing w:val="-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Default="00DC7DC3" w:rsidP="00C47654">
            <w:pPr>
              <w:jc w:val="both"/>
              <w:rPr>
                <w:bCs/>
                <w:sz w:val="26"/>
                <w:szCs w:val="26"/>
              </w:rPr>
            </w:pPr>
            <w:r w:rsidRPr="00C75D02">
              <w:rPr>
                <w:sz w:val="22"/>
                <w:szCs w:val="22"/>
              </w:rPr>
              <w:t>Закл</w:t>
            </w:r>
            <w:r w:rsidR="005609BA">
              <w:rPr>
                <w:sz w:val="22"/>
                <w:szCs w:val="22"/>
              </w:rPr>
              <w:t xml:space="preserve">ади Загальної Середньої Освіти 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26"/>
                <w:szCs w:val="26"/>
              </w:rPr>
              <w:t xml:space="preserve">  </w:t>
            </w:r>
          </w:p>
          <w:p w:rsidR="00DC7DC3" w:rsidRPr="008A5B2C" w:rsidRDefault="00DC7DC3" w:rsidP="00C47654">
            <w:pPr>
              <w:jc w:val="both"/>
              <w:rPr>
                <w:sz w:val="21"/>
                <w:szCs w:val="21"/>
              </w:rPr>
            </w:pPr>
            <w:r w:rsidRPr="008A5B2C">
              <w:rPr>
                <w:color w:val="FF0000"/>
                <w:sz w:val="21"/>
                <w:szCs w:val="21"/>
              </w:rPr>
              <w:t xml:space="preserve">1 раз </w:t>
            </w:r>
            <w:r w:rsidRPr="008A5B2C">
              <w:rPr>
                <w:sz w:val="21"/>
                <w:szCs w:val="21"/>
              </w:rPr>
              <w:t xml:space="preserve">- День цивільного захисту - </w:t>
            </w:r>
          </w:p>
          <w:p w:rsidR="00DC7DC3" w:rsidRPr="008A5B2C" w:rsidRDefault="00DC7DC3" w:rsidP="00C47654">
            <w:pPr>
              <w:jc w:val="both"/>
              <w:rPr>
                <w:sz w:val="21"/>
                <w:szCs w:val="21"/>
              </w:rPr>
            </w:pPr>
            <w:r w:rsidRPr="008A5B2C">
              <w:rPr>
                <w:color w:val="FF0000"/>
                <w:sz w:val="21"/>
                <w:szCs w:val="21"/>
              </w:rPr>
              <w:t xml:space="preserve">2 </w:t>
            </w:r>
            <w:proofErr w:type="spellStart"/>
            <w:r w:rsidRPr="008A5B2C">
              <w:rPr>
                <w:color w:val="FF0000"/>
                <w:sz w:val="21"/>
                <w:szCs w:val="21"/>
              </w:rPr>
              <w:t>раза</w:t>
            </w:r>
            <w:proofErr w:type="spellEnd"/>
            <w:r w:rsidRPr="008A5B2C">
              <w:rPr>
                <w:color w:val="FF0000"/>
                <w:sz w:val="21"/>
                <w:szCs w:val="21"/>
              </w:rPr>
              <w:t xml:space="preserve"> </w:t>
            </w:r>
            <w:r w:rsidRPr="008A5B2C">
              <w:rPr>
                <w:sz w:val="21"/>
                <w:szCs w:val="21"/>
              </w:rPr>
              <w:t xml:space="preserve">- Протипожежні (цільові та тематичні спеціальні об'єктові) тренування – </w:t>
            </w:r>
          </w:p>
          <w:p w:rsidR="00DC7DC3" w:rsidRPr="00C0789A" w:rsidRDefault="00DC7DC3" w:rsidP="00C47654">
            <w:pPr>
              <w:jc w:val="both"/>
            </w:pPr>
            <w:r w:rsidRPr="008A5B2C">
              <w:rPr>
                <w:color w:val="0070C0"/>
                <w:sz w:val="21"/>
                <w:szCs w:val="21"/>
              </w:rPr>
              <w:t xml:space="preserve">2 </w:t>
            </w:r>
            <w:proofErr w:type="spellStart"/>
            <w:r w:rsidRPr="008A5B2C">
              <w:rPr>
                <w:color w:val="0070C0"/>
                <w:sz w:val="21"/>
                <w:szCs w:val="21"/>
              </w:rPr>
              <w:t>раза</w:t>
            </w:r>
            <w:proofErr w:type="spellEnd"/>
            <w:r w:rsidRPr="008A5B2C">
              <w:rPr>
                <w:color w:val="0070C0"/>
                <w:sz w:val="21"/>
                <w:szCs w:val="21"/>
              </w:rPr>
              <w:t xml:space="preserve"> </w:t>
            </w:r>
            <w:r w:rsidRPr="008A5B2C">
              <w:rPr>
                <w:sz w:val="21"/>
                <w:szCs w:val="21"/>
              </w:rPr>
              <w:t>(охорона праці) - Тиждень знань з основ безпеки життєдіяльності 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FD7FE6" w:rsidRDefault="00DC7DC3" w:rsidP="00C47654">
            <w:pPr>
              <w:ind w:left="-18" w:right="-69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Default="00DC7DC3" w:rsidP="00C47654">
            <w:pPr>
              <w:jc w:val="both"/>
              <w:rPr>
                <w:sz w:val="22"/>
                <w:szCs w:val="22"/>
              </w:rPr>
            </w:pPr>
          </w:p>
          <w:p w:rsidR="00DC7DC3" w:rsidRPr="00FD4F8B" w:rsidRDefault="00DC7DC3" w:rsidP="00C47654">
            <w:pPr>
              <w:jc w:val="both"/>
              <w:rPr>
                <w:color w:val="000000"/>
                <w:sz w:val="18"/>
                <w:szCs w:val="18"/>
              </w:rPr>
            </w:pPr>
            <w:r w:rsidRPr="00FD4F8B">
              <w:rPr>
                <w:sz w:val="22"/>
                <w:szCs w:val="22"/>
              </w:rPr>
              <w:t>- Квітень</w:t>
            </w:r>
            <w:r w:rsidRPr="00FC7DFA">
              <w:t xml:space="preserve">  </w:t>
            </w:r>
            <w:r w:rsidRPr="00FD4F8B">
              <w:rPr>
                <w:sz w:val="18"/>
                <w:szCs w:val="18"/>
              </w:rPr>
              <w:t>(згідно окремого графіку;</w:t>
            </w:r>
          </w:p>
          <w:p w:rsidR="00DC7DC3" w:rsidRPr="00C75D02" w:rsidRDefault="00DC7DC3" w:rsidP="00C47654">
            <w:pPr>
              <w:jc w:val="both"/>
            </w:pPr>
            <w:r w:rsidRPr="00C75D02">
              <w:t>– Квітень, Вересень;</w:t>
            </w:r>
          </w:p>
          <w:p w:rsidR="00DC7DC3" w:rsidRPr="00C75D02" w:rsidRDefault="00DC7DC3" w:rsidP="00C47654">
            <w:pPr>
              <w:jc w:val="both"/>
              <w:rPr>
                <w:sz w:val="18"/>
                <w:szCs w:val="18"/>
              </w:rPr>
            </w:pPr>
          </w:p>
          <w:p w:rsidR="00DC7DC3" w:rsidRPr="00037EEB" w:rsidRDefault="00DC7DC3" w:rsidP="00C47654">
            <w:pPr>
              <w:jc w:val="both"/>
              <w:rPr>
                <w:sz w:val="22"/>
                <w:szCs w:val="22"/>
              </w:rPr>
            </w:pPr>
            <w:r w:rsidRPr="00C75D02">
              <w:t>– Весна,Осінь;</w:t>
            </w:r>
          </w:p>
        </w:tc>
      </w:tr>
      <w:tr w:rsidR="00DC7DC3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8F7273" w:rsidRDefault="00DC7DC3" w:rsidP="00C47654">
            <w:pPr>
              <w:jc w:val="both"/>
              <w:rPr>
                <w:spacing w:val="-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C75D02" w:rsidRDefault="00DC7DC3" w:rsidP="00C47654">
            <w:pPr>
              <w:jc w:val="both"/>
              <w:rPr>
                <w:sz w:val="22"/>
                <w:szCs w:val="22"/>
              </w:rPr>
            </w:pPr>
            <w:r w:rsidRPr="00C75D02">
              <w:rPr>
                <w:sz w:val="22"/>
                <w:szCs w:val="22"/>
              </w:rPr>
              <w:t xml:space="preserve">Заклади Дошкільної Освіти </w:t>
            </w:r>
            <w:r>
              <w:rPr>
                <w:sz w:val="22"/>
                <w:szCs w:val="22"/>
              </w:rPr>
              <w:t>:</w:t>
            </w:r>
          </w:p>
          <w:p w:rsidR="00DC7DC3" w:rsidRPr="008A5B2C" w:rsidRDefault="00DC7DC3" w:rsidP="00C47654">
            <w:pPr>
              <w:jc w:val="both"/>
              <w:rPr>
                <w:sz w:val="21"/>
                <w:szCs w:val="21"/>
              </w:rPr>
            </w:pPr>
            <w:r w:rsidRPr="008A5B2C">
              <w:rPr>
                <w:color w:val="FF0000"/>
                <w:sz w:val="21"/>
                <w:szCs w:val="21"/>
              </w:rPr>
              <w:t xml:space="preserve">1 раз </w:t>
            </w:r>
            <w:r w:rsidRPr="008A5B2C">
              <w:rPr>
                <w:sz w:val="21"/>
                <w:szCs w:val="21"/>
              </w:rPr>
              <w:t xml:space="preserve">- Тиждень безпеки дитини - </w:t>
            </w:r>
          </w:p>
          <w:p w:rsidR="00DC7DC3" w:rsidRPr="008A5B2C" w:rsidRDefault="00DC7DC3" w:rsidP="00C47654">
            <w:pPr>
              <w:jc w:val="both"/>
              <w:rPr>
                <w:sz w:val="21"/>
                <w:szCs w:val="21"/>
              </w:rPr>
            </w:pPr>
            <w:r w:rsidRPr="008A5B2C">
              <w:rPr>
                <w:color w:val="FF0000"/>
                <w:sz w:val="21"/>
                <w:szCs w:val="21"/>
              </w:rPr>
              <w:t xml:space="preserve">2 </w:t>
            </w:r>
            <w:proofErr w:type="spellStart"/>
            <w:r w:rsidRPr="008A5B2C">
              <w:rPr>
                <w:color w:val="FF0000"/>
                <w:sz w:val="21"/>
                <w:szCs w:val="21"/>
              </w:rPr>
              <w:t>раза</w:t>
            </w:r>
            <w:proofErr w:type="spellEnd"/>
            <w:r w:rsidRPr="008A5B2C">
              <w:rPr>
                <w:color w:val="FF0000"/>
                <w:sz w:val="21"/>
                <w:szCs w:val="21"/>
              </w:rPr>
              <w:t xml:space="preserve"> </w:t>
            </w:r>
            <w:r w:rsidRPr="008A5B2C">
              <w:rPr>
                <w:sz w:val="21"/>
                <w:szCs w:val="21"/>
              </w:rPr>
              <w:t xml:space="preserve">- Протипожежні (цільові та тематичні спеціальні об'єктові) тренування – </w:t>
            </w:r>
          </w:p>
          <w:p w:rsidR="00DC7DC3" w:rsidRPr="008B4A19" w:rsidRDefault="00DC7DC3" w:rsidP="00C47654">
            <w:pPr>
              <w:jc w:val="both"/>
              <w:rPr>
                <w:sz w:val="24"/>
                <w:szCs w:val="24"/>
              </w:rPr>
            </w:pPr>
            <w:r w:rsidRPr="008A5B2C">
              <w:rPr>
                <w:color w:val="0070C0"/>
                <w:sz w:val="21"/>
                <w:szCs w:val="21"/>
              </w:rPr>
              <w:t xml:space="preserve">2 </w:t>
            </w:r>
            <w:proofErr w:type="spellStart"/>
            <w:r w:rsidRPr="008A5B2C">
              <w:rPr>
                <w:color w:val="0070C0"/>
                <w:sz w:val="21"/>
                <w:szCs w:val="21"/>
              </w:rPr>
              <w:t>раза</w:t>
            </w:r>
            <w:proofErr w:type="spellEnd"/>
            <w:r w:rsidRPr="008A5B2C">
              <w:rPr>
                <w:color w:val="0070C0"/>
                <w:sz w:val="21"/>
                <w:szCs w:val="21"/>
              </w:rPr>
              <w:t xml:space="preserve"> </w:t>
            </w:r>
            <w:r w:rsidRPr="008A5B2C">
              <w:rPr>
                <w:sz w:val="21"/>
                <w:szCs w:val="21"/>
              </w:rPr>
              <w:t>(охорона праці) - Тиждень знань з основ безпеки життєдіяльності 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FD7FE6" w:rsidRDefault="00DC7DC3" w:rsidP="00C47654">
            <w:pPr>
              <w:ind w:left="-18" w:right="-69" w:firstLine="74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Default="00DC7DC3" w:rsidP="00C47654">
            <w:pPr>
              <w:jc w:val="both"/>
              <w:rPr>
                <w:sz w:val="22"/>
                <w:szCs w:val="22"/>
              </w:rPr>
            </w:pPr>
          </w:p>
          <w:p w:rsidR="00DC7DC3" w:rsidRDefault="00DC7DC3" w:rsidP="00C47654">
            <w:pPr>
              <w:jc w:val="both"/>
            </w:pPr>
            <w:r w:rsidRPr="00FD4F8B">
              <w:rPr>
                <w:sz w:val="22"/>
                <w:szCs w:val="22"/>
              </w:rPr>
              <w:t>- Травень</w:t>
            </w:r>
            <w:r w:rsidRPr="00FD4F8B">
              <w:rPr>
                <w:sz w:val="18"/>
                <w:szCs w:val="18"/>
              </w:rPr>
              <w:t xml:space="preserve"> (згідно окремого графіку);</w:t>
            </w:r>
          </w:p>
          <w:p w:rsidR="00DC7DC3" w:rsidRPr="00C75D02" w:rsidRDefault="00DC7DC3" w:rsidP="00C47654">
            <w:pPr>
              <w:jc w:val="both"/>
            </w:pPr>
            <w:r w:rsidRPr="00C75D02">
              <w:t>– Травень, Вересень;</w:t>
            </w:r>
          </w:p>
          <w:p w:rsidR="00DC7DC3" w:rsidRDefault="00DC7DC3" w:rsidP="00C47654">
            <w:pPr>
              <w:jc w:val="both"/>
            </w:pPr>
          </w:p>
          <w:p w:rsidR="00DC7DC3" w:rsidRPr="00BA6489" w:rsidRDefault="00DC7DC3" w:rsidP="00C47654">
            <w:pPr>
              <w:jc w:val="both"/>
              <w:rPr>
                <w:color w:val="000000"/>
                <w:sz w:val="22"/>
                <w:szCs w:val="22"/>
              </w:rPr>
            </w:pPr>
            <w:r w:rsidRPr="00C75D02">
              <w:t>– Весна,Осінь;</w:t>
            </w:r>
          </w:p>
        </w:tc>
      </w:tr>
      <w:tr w:rsidR="00DC7DC3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1" w:rsidRPr="009608DF" w:rsidRDefault="00F540D1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DC7DC3" w:rsidRDefault="00DC7DC3" w:rsidP="00C47654">
            <w:pPr>
              <w:jc w:val="both"/>
              <w:rPr>
                <w:spacing w:val="-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C53DB5" w:rsidRDefault="00DC7DC3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та </w:t>
            </w:r>
            <w:r w:rsidRPr="00C53DB5">
              <w:rPr>
                <w:rFonts w:ascii="Times New Roman" w:hAnsi="Times New Roman"/>
                <w:sz w:val="24"/>
                <w:szCs w:val="24"/>
              </w:rPr>
              <w:t>Проведення: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C53DB5" w:rsidRDefault="00DC7DC3" w:rsidP="00C47654">
            <w:pPr>
              <w:ind w:firstLine="261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283B3C" w:rsidRDefault="00DC7DC3" w:rsidP="00C47654">
            <w:pPr>
              <w:jc w:val="both"/>
              <w:rPr>
                <w:sz w:val="22"/>
                <w:szCs w:val="22"/>
              </w:rPr>
            </w:pPr>
          </w:p>
        </w:tc>
      </w:tr>
      <w:tr w:rsidR="00DC7DC3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Default="00DC7DC3" w:rsidP="00C47654">
            <w:pPr>
              <w:jc w:val="both"/>
              <w:rPr>
                <w:spacing w:val="-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B23BF7" w:rsidRDefault="00DC7DC3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B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40D1" w:rsidRPr="00B450B0">
              <w:rPr>
                <w:rStyle w:val="FontStyle38"/>
              </w:rPr>
              <w:t>контролю та моніторингу якості підготовки з питань навчання діям у надзвичайних ситуаціях у закладах освіти</w:t>
            </w:r>
            <w:r w:rsidR="00F540D1" w:rsidRPr="00B23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0D1">
              <w:rPr>
                <w:rFonts w:ascii="Times New Roman" w:hAnsi="Times New Roman"/>
                <w:sz w:val="24"/>
                <w:szCs w:val="24"/>
              </w:rPr>
              <w:t>(</w:t>
            </w:r>
            <w:r w:rsidRPr="00B23BF7">
              <w:rPr>
                <w:rFonts w:ascii="Times New Roman" w:hAnsi="Times New Roman"/>
                <w:sz w:val="24"/>
                <w:szCs w:val="24"/>
              </w:rPr>
              <w:t>закладах загальної середньої освіти (ЗЗСО) та закладах дошкільної освіти (ЗДО</w:t>
            </w:r>
            <w:r w:rsidR="00F540D1">
              <w:rPr>
                <w:rFonts w:ascii="Times New Roman" w:hAnsi="Times New Roman"/>
                <w:sz w:val="24"/>
                <w:szCs w:val="24"/>
              </w:rPr>
              <w:t>):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цивільного захисту, тижня безпеки дитини, </w:t>
            </w:r>
            <w:r w:rsidR="00F540D1" w:rsidRPr="00B450B0">
              <w:rPr>
                <w:rStyle w:val="FontStyle38"/>
                <w:lang w:eastAsia="uk-UA"/>
              </w:rPr>
              <w:t>Тижня знань з основ безпеки життєдіяльності,</w:t>
            </w:r>
            <w:r w:rsidR="00F540D1">
              <w:rPr>
                <w:rStyle w:val="FontStyle38"/>
                <w:lang w:eastAsia="uk-UA"/>
              </w:rPr>
              <w:t xml:space="preserve"> </w:t>
            </w:r>
            <w:r w:rsidR="00F540D1" w:rsidRPr="00B450B0">
              <w:rPr>
                <w:rStyle w:val="FontStyle38"/>
                <w:lang w:eastAsia="uk-UA"/>
              </w:rPr>
              <w:t>Тижня безпеки дитини у закладах загальної середньої, професійної (професійно-технічної) та дошкільної освіти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8A5B2C" w:rsidRDefault="00DC7DC3" w:rsidP="005609BA">
            <w:pPr>
              <w:ind w:left="-18" w:right="-69"/>
              <w:jc w:val="both"/>
              <w:rPr>
                <w:sz w:val="21"/>
                <w:szCs w:val="21"/>
              </w:rPr>
            </w:pPr>
            <w:r w:rsidRPr="008A5B2C">
              <w:rPr>
                <w:sz w:val="21"/>
                <w:szCs w:val="21"/>
              </w:rPr>
              <w:t>Відділ освіти, охорони здоров’я, культури та спорту райдержадміністрації, відділи освіти сільських, селищних та міських рад (за згодою), відділ з питань цивільного захисту</w:t>
            </w:r>
            <w:r w:rsidRPr="008A5B2C">
              <w:rPr>
                <w:spacing w:val="-2"/>
                <w:sz w:val="21"/>
                <w:szCs w:val="21"/>
                <w:lang w:eastAsia="zh-CN"/>
              </w:rPr>
              <w:t>, оборонної роботи та взаємодії з правоохоронними органами</w:t>
            </w:r>
            <w:r w:rsidRPr="008A5B2C">
              <w:rPr>
                <w:sz w:val="21"/>
                <w:szCs w:val="21"/>
              </w:rPr>
              <w:t xml:space="preserve"> райдержадміністрації, </w:t>
            </w:r>
            <w:r w:rsidR="005609BA" w:rsidRPr="008A5B2C">
              <w:rPr>
                <w:color w:val="002060"/>
                <w:sz w:val="21"/>
                <w:szCs w:val="21"/>
              </w:rPr>
              <w:t>посадові особи (спеціалісти, працівники) з питань цивільного захисту  сільських, селищних та міських рад (за згодою),</w:t>
            </w:r>
            <w:r w:rsidRPr="008A5B2C">
              <w:rPr>
                <w:sz w:val="21"/>
                <w:szCs w:val="21"/>
              </w:rPr>
              <w:t xml:space="preserve">  виконавчі органи сільських, селищних та міських рад (за згодою), </w:t>
            </w:r>
            <w:r w:rsidR="00E70F56" w:rsidRPr="008A5B2C">
              <w:rPr>
                <w:color w:val="002060"/>
                <w:sz w:val="21"/>
                <w:szCs w:val="21"/>
              </w:rPr>
              <w:t xml:space="preserve">Структурні підрозділи </w:t>
            </w:r>
            <w:r w:rsidR="00E70F56" w:rsidRPr="008A5B2C">
              <w:rPr>
                <w:rStyle w:val="FontStyle38"/>
                <w:sz w:val="21"/>
                <w:szCs w:val="21"/>
                <w:lang w:eastAsia="uk-UA"/>
              </w:rPr>
              <w:t xml:space="preserve">ГУ ДСНС України в Одеській області </w:t>
            </w:r>
            <w:r w:rsidR="00E70F56" w:rsidRPr="008A5B2C">
              <w:rPr>
                <w:color w:val="002060"/>
                <w:sz w:val="21"/>
                <w:szCs w:val="21"/>
              </w:rPr>
              <w:t>на території Подільського району</w:t>
            </w:r>
            <w:r w:rsidR="00E70F56" w:rsidRPr="008A5B2C">
              <w:rPr>
                <w:rStyle w:val="FontStyle38"/>
                <w:sz w:val="21"/>
                <w:szCs w:val="21"/>
                <w:lang w:eastAsia="uk-UA"/>
              </w:rPr>
              <w:t xml:space="preserve"> (за згодою), медичні заклади на</w:t>
            </w:r>
            <w:r w:rsidR="00E70F56" w:rsidRPr="008A5B2C">
              <w:rPr>
                <w:color w:val="002060"/>
                <w:sz w:val="21"/>
                <w:szCs w:val="21"/>
              </w:rPr>
              <w:t xml:space="preserve"> території Подільського району</w:t>
            </w:r>
            <w:r w:rsidR="00E70F56" w:rsidRPr="008A5B2C">
              <w:rPr>
                <w:rStyle w:val="FontStyle38"/>
                <w:sz w:val="21"/>
                <w:szCs w:val="21"/>
                <w:lang w:eastAsia="uk-UA"/>
              </w:rPr>
              <w:t xml:space="preserve"> </w:t>
            </w:r>
            <w:r w:rsidRPr="008A5B2C">
              <w:rPr>
                <w:sz w:val="21"/>
                <w:szCs w:val="21"/>
              </w:rPr>
              <w:t xml:space="preserve"> (за згодою),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6" w:rsidRPr="00C53DB5" w:rsidRDefault="00E70F56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DB5">
              <w:rPr>
                <w:rFonts w:ascii="Times New Roman" w:hAnsi="Times New Roman"/>
                <w:sz w:val="24"/>
                <w:szCs w:val="24"/>
              </w:rPr>
              <w:t xml:space="preserve">квітень — травень, </w:t>
            </w:r>
          </w:p>
          <w:p w:rsidR="00DC7DC3" w:rsidRPr="00BA6489" w:rsidRDefault="00E70F56" w:rsidP="00C47654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вересень - </w:t>
            </w:r>
            <w:r w:rsidRPr="00C53DB5">
              <w:rPr>
                <w:sz w:val="24"/>
                <w:szCs w:val="24"/>
              </w:rPr>
              <w:t>листопад</w:t>
            </w:r>
          </w:p>
        </w:tc>
      </w:tr>
      <w:tr w:rsidR="00DC7DC3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8F7273" w:rsidRDefault="00DC7DC3" w:rsidP="00C47654">
            <w:pPr>
              <w:pStyle w:val="1"/>
              <w:jc w:val="both"/>
              <w:rPr>
                <w:spacing w:val="-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F540D1" w:rsidRDefault="00DC7DC3" w:rsidP="00C47654">
            <w:pPr>
              <w:jc w:val="both"/>
              <w:rPr>
                <w:sz w:val="22"/>
                <w:szCs w:val="22"/>
              </w:rPr>
            </w:pPr>
            <w:r w:rsidRPr="00F540D1">
              <w:rPr>
                <w:sz w:val="22"/>
                <w:szCs w:val="22"/>
              </w:rPr>
              <w:t>ДНЗ «Подільський професійний ліцей»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F540D1" w:rsidRDefault="00DC7DC3" w:rsidP="00C47654">
            <w:pPr>
              <w:ind w:left="-18" w:right="-69" w:firstLine="74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C3" w:rsidRPr="00F540D1" w:rsidRDefault="00DC7DC3" w:rsidP="00C47654">
            <w:pPr>
              <w:jc w:val="both"/>
              <w:rPr>
                <w:sz w:val="22"/>
                <w:szCs w:val="22"/>
              </w:rPr>
            </w:pPr>
            <w:r w:rsidRPr="00F540D1">
              <w:rPr>
                <w:rStyle w:val="FontStyle38"/>
                <w:sz w:val="22"/>
                <w:szCs w:val="22"/>
                <w:lang w:eastAsia="uk-UA"/>
              </w:rPr>
              <w:t>Вересень</w:t>
            </w:r>
          </w:p>
        </w:tc>
      </w:tr>
      <w:tr w:rsidR="00E70F56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6" w:rsidRPr="008F7273" w:rsidRDefault="00E70F56" w:rsidP="00C47654">
            <w:pPr>
              <w:jc w:val="both"/>
              <w:rPr>
                <w:spacing w:val="-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6" w:rsidRPr="00EE7FCF" w:rsidRDefault="00E70F56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7FCF">
              <w:rPr>
                <w:rFonts w:ascii="Times New Roman" w:hAnsi="Times New Roman"/>
                <w:sz w:val="24"/>
                <w:szCs w:val="24"/>
              </w:rPr>
              <w:t xml:space="preserve">- серед населення просвітницької роботи з питань запобігання виникненню надзвичайних ситуацій, пов’язаних з небезпечними інфекційними захворюваннями, масовими неінфекційними </w:t>
            </w:r>
            <w:r w:rsidRPr="00EE7FCF">
              <w:rPr>
                <w:rFonts w:ascii="Times New Roman" w:hAnsi="Times New Roman"/>
                <w:sz w:val="24"/>
                <w:szCs w:val="24"/>
              </w:rPr>
              <w:lastRenderedPageBreak/>
              <w:t>захворюваннями (отруєннями)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6" w:rsidRPr="008A5B2C" w:rsidRDefault="00E70F56" w:rsidP="005609BA">
            <w:pPr>
              <w:ind w:left="-18" w:right="-69"/>
              <w:jc w:val="both"/>
              <w:rPr>
                <w:spacing w:val="-6"/>
                <w:sz w:val="21"/>
                <w:szCs w:val="21"/>
              </w:rPr>
            </w:pPr>
            <w:r w:rsidRPr="008A5B2C">
              <w:rPr>
                <w:sz w:val="21"/>
                <w:szCs w:val="21"/>
              </w:rPr>
              <w:lastRenderedPageBreak/>
              <w:t xml:space="preserve">Відділи (сектори) охорони здоров’я та соціальної політики сільських, селищних та міських рад (за згодою), </w:t>
            </w:r>
            <w:r w:rsidRPr="008A5B2C">
              <w:rPr>
                <w:rStyle w:val="FontStyle38"/>
                <w:sz w:val="21"/>
                <w:szCs w:val="21"/>
                <w:lang w:eastAsia="uk-UA"/>
              </w:rPr>
              <w:t>медичні заклади на</w:t>
            </w:r>
            <w:r w:rsidRPr="008A5B2C">
              <w:rPr>
                <w:color w:val="002060"/>
                <w:sz w:val="21"/>
                <w:szCs w:val="21"/>
              </w:rPr>
              <w:t xml:space="preserve"> території Подільського району</w:t>
            </w:r>
            <w:r w:rsidRPr="008A5B2C">
              <w:rPr>
                <w:rStyle w:val="FontStyle38"/>
                <w:sz w:val="21"/>
                <w:szCs w:val="21"/>
                <w:lang w:eastAsia="uk-UA"/>
              </w:rPr>
              <w:t xml:space="preserve"> </w:t>
            </w:r>
            <w:r w:rsidRPr="008A5B2C">
              <w:rPr>
                <w:sz w:val="21"/>
                <w:szCs w:val="21"/>
              </w:rPr>
              <w:t xml:space="preserve"> (за згодою),  </w:t>
            </w:r>
            <w:r w:rsidRPr="008A5B2C">
              <w:rPr>
                <w:color w:val="002060"/>
                <w:sz w:val="21"/>
                <w:szCs w:val="21"/>
              </w:rPr>
              <w:t xml:space="preserve">Структурні підрозділи </w:t>
            </w:r>
            <w:r w:rsidRPr="008A5B2C">
              <w:rPr>
                <w:rStyle w:val="FontStyle38"/>
                <w:sz w:val="21"/>
                <w:szCs w:val="21"/>
                <w:lang w:eastAsia="uk-UA"/>
              </w:rPr>
              <w:t xml:space="preserve">ГУ ДСНС України в Одеській області </w:t>
            </w:r>
            <w:r w:rsidRPr="008A5B2C">
              <w:rPr>
                <w:color w:val="002060"/>
                <w:sz w:val="21"/>
                <w:szCs w:val="21"/>
              </w:rPr>
              <w:t>на території Подільського району</w:t>
            </w:r>
            <w:r w:rsidRPr="008A5B2C">
              <w:rPr>
                <w:rStyle w:val="FontStyle38"/>
                <w:sz w:val="21"/>
                <w:szCs w:val="21"/>
                <w:lang w:eastAsia="uk-UA"/>
              </w:rPr>
              <w:t xml:space="preserve"> (за згодою), </w:t>
            </w:r>
            <w:r w:rsidRPr="008A5B2C">
              <w:rPr>
                <w:color w:val="002060"/>
                <w:sz w:val="21"/>
                <w:szCs w:val="21"/>
              </w:rPr>
              <w:lastRenderedPageBreak/>
              <w:t xml:space="preserve">Структурні підрозділи </w:t>
            </w:r>
            <w:r w:rsidRPr="008A5B2C">
              <w:rPr>
                <w:sz w:val="21"/>
                <w:szCs w:val="21"/>
              </w:rPr>
              <w:t xml:space="preserve">лабораторних досліджень ДУ «Одеській ОЛЦ МОЗ України» </w:t>
            </w:r>
            <w:r w:rsidRPr="008A5B2C">
              <w:rPr>
                <w:rStyle w:val="FontStyle38"/>
                <w:sz w:val="21"/>
                <w:szCs w:val="21"/>
                <w:lang w:eastAsia="uk-UA"/>
              </w:rPr>
              <w:t>на</w:t>
            </w:r>
            <w:r w:rsidRPr="008A5B2C">
              <w:rPr>
                <w:color w:val="002060"/>
                <w:sz w:val="21"/>
                <w:szCs w:val="21"/>
              </w:rPr>
              <w:t xml:space="preserve"> території Подільського району</w:t>
            </w:r>
            <w:r w:rsidRPr="008A5B2C">
              <w:rPr>
                <w:sz w:val="21"/>
                <w:szCs w:val="21"/>
              </w:rPr>
              <w:t xml:space="preserve"> (за згодою), відділи освіти сільських, селищних та міських рад (за згодою),  відділ з питань цивільного захисту</w:t>
            </w:r>
            <w:r w:rsidRPr="008A5B2C">
              <w:rPr>
                <w:spacing w:val="-2"/>
                <w:sz w:val="21"/>
                <w:szCs w:val="21"/>
                <w:lang w:eastAsia="zh-CN"/>
              </w:rPr>
              <w:t>, оборонної роботи та взаємодії з правоохоронними органами</w:t>
            </w:r>
            <w:r w:rsidRPr="008A5B2C">
              <w:rPr>
                <w:sz w:val="21"/>
                <w:szCs w:val="21"/>
              </w:rPr>
              <w:t xml:space="preserve"> райдержадміністрації, </w:t>
            </w:r>
            <w:r w:rsidR="005609BA" w:rsidRPr="008A5B2C">
              <w:rPr>
                <w:color w:val="002060"/>
                <w:sz w:val="21"/>
                <w:szCs w:val="21"/>
              </w:rPr>
              <w:t>посадові особи (спеціалісти, працівники) з питань цивільного захисту  сільських, селищних та міських рад (за згодою),</w:t>
            </w:r>
            <w:r w:rsidR="005609BA" w:rsidRPr="008A5B2C">
              <w:rPr>
                <w:sz w:val="21"/>
                <w:szCs w:val="21"/>
              </w:rPr>
              <w:t xml:space="preserve"> виконавчі органи</w:t>
            </w:r>
            <w:r w:rsidRPr="008A5B2C">
              <w:rPr>
                <w:sz w:val="21"/>
                <w:szCs w:val="21"/>
              </w:rPr>
              <w:t xml:space="preserve"> сільських, селищних та міських рад (за згодою)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6" w:rsidRPr="00EE7FCF" w:rsidRDefault="00E70F56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7FCF">
              <w:rPr>
                <w:rFonts w:ascii="Times New Roman" w:hAnsi="Times New Roman"/>
                <w:sz w:val="24"/>
                <w:szCs w:val="24"/>
              </w:rPr>
              <w:lastRenderedPageBreak/>
              <w:t>до 10 грудня</w:t>
            </w:r>
          </w:p>
        </w:tc>
      </w:tr>
      <w:tr w:rsidR="00E70F56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6" w:rsidRDefault="00E70F56" w:rsidP="00C47654">
            <w:pPr>
              <w:jc w:val="both"/>
              <w:rPr>
                <w:spacing w:val="-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6" w:rsidRPr="008B4A19" w:rsidRDefault="00E70F56" w:rsidP="00C47654">
            <w:pPr>
              <w:jc w:val="both"/>
              <w:rPr>
                <w:sz w:val="24"/>
                <w:szCs w:val="24"/>
              </w:rPr>
            </w:pPr>
            <w:r w:rsidRPr="00A216DE">
              <w:rPr>
                <w:sz w:val="24"/>
                <w:szCs w:val="24"/>
              </w:rPr>
              <w:t xml:space="preserve">- шкільних, районних заходів з популяризації та формування серед дітей і молоді культури безпеки життєдіяльності шляхом організації проведення змагань, зборів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6" w:rsidRPr="008A5B2C" w:rsidRDefault="00E70F56" w:rsidP="005609BA">
            <w:pPr>
              <w:ind w:left="-18" w:right="-69"/>
              <w:jc w:val="both"/>
              <w:rPr>
                <w:sz w:val="21"/>
                <w:szCs w:val="21"/>
              </w:rPr>
            </w:pPr>
            <w:r w:rsidRPr="008A5B2C">
              <w:rPr>
                <w:sz w:val="21"/>
                <w:szCs w:val="21"/>
              </w:rPr>
              <w:t xml:space="preserve">Відділи (сектори) освіти сільських, селищних та міських рад (за згодою), відділи (сектори) охорони здоров’я та соціальної політики сільських, селищних та міських рад (за згодою), </w:t>
            </w:r>
            <w:r w:rsidRPr="008A5B2C">
              <w:rPr>
                <w:color w:val="002060"/>
                <w:sz w:val="21"/>
                <w:szCs w:val="21"/>
              </w:rPr>
              <w:t xml:space="preserve">Структурні підрозділи </w:t>
            </w:r>
            <w:r w:rsidRPr="008A5B2C">
              <w:rPr>
                <w:rStyle w:val="FontStyle38"/>
                <w:sz w:val="21"/>
                <w:szCs w:val="21"/>
                <w:lang w:eastAsia="uk-UA"/>
              </w:rPr>
              <w:t xml:space="preserve">ГУ ДСНС України в Одеській області </w:t>
            </w:r>
            <w:r w:rsidRPr="008A5B2C">
              <w:rPr>
                <w:color w:val="002060"/>
                <w:sz w:val="21"/>
                <w:szCs w:val="21"/>
              </w:rPr>
              <w:t>на території Подільського району</w:t>
            </w:r>
            <w:r w:rsidRPr="008A5B2C">
              <w:rPr>
                <w:rStyle w:val="FontStyle38"/>
                <w:sz w:val="21"/>
                <w:szCs w:val="21"/>
                <w:lang w:eastAsia="uk-UA"/>
              </w:rPr>
              <w:t xml:space="preserve"> (за згодою), медичні заклади</w:t>
            </w:r>
            <w:r w:rsidRPr="008A5B2C">
              <w:rPr>
                <w:sz w:val="21"/>
                <w:szCs w:val="21"/>
              </w:rPr>
              <w:t xml:space="preserve"> сільських, селищних та міських рад Подільського району (за згодою), </w:t>
            </w:r>
            <w:r w:rsidR="00736656" w:rsidRPr="008A5B2C">
              <w:rPr>
                <w:color w:val="002060"/>
                <w:sz w:val="21"/>
                <w:szCs w:val="21"/>
              </w:rPr>
              <w:t>Структурні підрозділи</w:t>
            </w:r>
            <w:r w:rsidR="00736656" w:rsidRPr="008A5B2C">
              <w:rPr>
                <w:sz w:val="21"/>
                <w:szCs w:val="21"/>
              </w:rPr>
              <w:t xml:space="preserve"> </w:t>
            </w:r>
            <w:r w:rsidRPr="008A5B2C">
              <w:rPr>
                <w:sz w:val="21"/>
                <w:szCs w:val="21"/>
              </w:rPr>
              <w:t xml:space="preserve">лабораторних досліджень ДУ «Одеській ОЛЦ МОЗ України» </w:t>
            </w:r>
            <w:r w:rsidR="00736656" w:rsidRPr="008A5B2C">
              <w:rPr>
                <w:color w:val="002060"/>
                <w:sz w:val="21"/>
                <w:szCs w:val="21"/>
              </w:rPr>
              <w:t>на території Подільського району</w:t>
            </w:r>
            <w:r w:rsidR="00736656" w:rsidRPr="008A5B2C">
              <w:rPr>
                <w:rStyle w:val="FontStyle38"/>
                <w:sz w:val="21"/>
                <w:szCs w:val="21"/>
                <w:lang w:eastAsia="uk-UA"/>
              </w:rPr>
              <w:t xml:space="preserve"> </w:t>
            </w:r>
            <w:r w:rsidRPr="008A5B2C">
              <w:rPr>
                <w:sz w:val="21"/>
                <w:szCs w:val="21"/>
              </w:rPr>
              <w:t>(за згодою),  відділ  з питань цивільного захисту</w:t>
            </w:r>
            <w:r w:rsidRPr="008A5B2C">
              <w:rPr>
                <w:spacing w:val="-2"/>
                <w:sz w:val="21"/>
                <w:szCs w:val="21"/>
                <w:lang w:eastAsia="zh-CN"/>
              </w:rPr>
              <w:t>, оборонної роботи та взаємодії з правоохоронними органами</w:t>
            </w:r>
            <w:r w:rsidRPr="008A5B2C">
              <w:rPr>
                <w:sz w:val="21"/>
                <w:szCs w:val="21"/>
              </w:rPr>
              <w:t xml:space="preserve"> райдержадміністрації, </w:t>
            </w:r>
            <w:r w:rsidR="005609BA" w:rsidRPr="008A5B2C">
              <w:rPr>
                <w:color w:val="002060"/>
                <w:sz w:val="21"/>
                <w:szCs w:val="21"/>
              </w:rPr>
              <w:t>посадові особи (спеціалісти, працівники) з питань цивільного захисту  сільських, селищних та міських рад (за згодою)</w:t>
            </w:r>
            <w:r w:rsidRPr="008A5B2C">
              <w:rPr>
                <w:sz w:val="21"/>
                <w:szCs w:val="21"/>
              </w:rPr>
              <w:t>, виконавчі органи сільських, селищних та міських рад (за згодою)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56" w:rsidRPr="00A216DE" w:rsidRDefault="00E70F56" w:rsidP="00C47654">
            <w:pPr>
              <w:ind w:left="33" w:firstLine="1"/>
              <w:jc w:val="both"/>
              <w:rPr>
                <w:sz w:val="24"/>
                <w:szCs w:val="24"/>
              </w:rPr>
            </w:pPr>
            <w:r w:rsidRPr="00A216DE">
              <w:rPr>
                <w:sz w:val="24"/>
                <w:szCs w:val="24"/>
              </w:rPr>
              <w:t>до 10 грудня</w:t>
            </w:r>
          </w:p>
        </w:tc>
      </w:tr>
      <w:tr w:rsidR="00736656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6" w:rsidRPr="008F7273" w:rsidRDefault="00736656" w:rsidP="00C47654">
            <w:pPr>
              <w:jc w:val="both"/>
              <w:rPr>
                <w:spacing w:val="-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6" w:rsidRPr="00E4554D" w:rsidRDefault="00736656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554D">
              <w:rPr>
                <w:rFonts w:ascii="Times New Roman" w:hAnsi="Times New Roman"/>
                <w:sz w:val="24"/>
                <w:szCs w:val="24"/>
              </w:rPr>
              <w:t>- громадських акцій «Запобігти. Врятувати. Допомогти» ”, “Герой-рятувальник року” та етапів всеукраїнського фестивалю дружин юних пожежних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6" w:rsidRPr="008A5B2C" w:rsidRDefault="00736656" w:rsidP="005609BA">
            <w:pPr>
              <w:ind w:left="-18" w:right="-69"/>
              <w:jc w:val="both"/>
              <w:rPr>
                <w:spacing w:val="-6"/>
                <w:sz w:val="21"/>
                <w:szCs w:val="21"/>
              </w:rPr>
            </w:pPr>
            <w:r w:rsidRPr="008A5B2C">
              <w:rPr>
                <w:color w:val="002060"/>
                <w:sz w:val="21"/>
                <w:szCs w:val="21"/>
              </w:rPr>
              <w:t xml:space="preserve">Структурні підрозділи </w:t>
            </w:r>
            <w:r w:rsidRPr="008A5B2C">
              <w:rPr>
                <w:rStyle w:val="FontStyle38"/>
                <w:sz w:val="21"/>
                <w:szCs w:val="21"/>
                <w:lang w:eastAsia="uk-UA"/>
              </w:rPr>
              <w:t xml:space="preserve">ГУ ДСНС України в Одеській області </w:t>
            </w:r>
            <w:r w:rsidRPr="008A5B2C">
              <w:rPr>
                <w:color w:val="002060"/>
                <w:sz w:val="21"/>
                <w:szCs w:val="21"/>
              </w:rPr>
              <w:t>на території Подільського району</w:t>
            </w:r>
            <w:r w:rsidRPr="008A5B2C">
              <w:rPr>
                <w:rStyle w:val="FontStyle38"/>
                <w:sz w:val="21"/>
                <w:szCs w:val="21"/>
                <w:lang w:eastAsia="uk-UA"/>
              </w:rPr>
              <w:t xml:space="preserve"> (за згодою), </w:t>
            </w:r>
            <w:r w:rsidRPr="008A5B2C">
              <w:rPr>
                <w:sz w:val="21"/>
                <w:szCs w:val="21"/>
              </w:rPr>
              <w:t xml:space="preserve">відділи (сектори) освіти сільських, селищних та міських рад (за згодою),  відділи (сектори) сім’ї, молоді та спорту сільських, селищних та міських рад (за згодою), </w:t>
            </w:r>
            <w:r w:rsidR="005609BA" w:rsidRPr="008A5B2C">
              <w:rPr>
                <w:color w:val="002060"/>
                <w:sz w:val="21"/>
                <w:szCs w:val="21"/>
              </w:rPr>
              <w:t>посадові особи (спеціалісти, працівники) з питань цивільного захисту  сільських, селищних та міських рад (за згодою)</w:t>
            </w:r>
            <w:r w:rsidRPr="008A5B2C">
              <w:rPr>
                <w:sz w:val="21"/>
                <w:szCs w:val="21"/>
              </w:rPr>
              <w:t>, виконавчі органи сільських, селищних та міських рад (за згодою), відділ з питань цивільного захисту</w:t>
            </w:r>
            <w:r w:rsidRPr="008A5B2C">
              <w:rPr>
                <w:spacing w:val="-2"/>
                <w:sz w:val="21"/>
                <w:szCs w:val="21"/>
                <w:lang w:eastAsia="zh-CN"/>
              </w:rPr>
              <w:t>, оборонної роботи та взаємодії з правоохоронними органами</w:t>
            </w:r>
            <w:r w:rsidRPr="008A5B2C">
              <w:rPr>
                <w:sz w:val="21"/>
                <w:szCs w:val="21"/>
              </w:rPr>
              <w:t xml:space="preserve"> райдержадміністрації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6" w:rsidRPr="00E4554D" w:rsidRDefault="00736656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54D">
              <w:rPr>
                <w:rFonts w:ascii="Times New Roman" w:hAnsi="Times New Roman"/>
                <w:sz w:val="24"/>
                <w:szCs w:val="24"/>
              </w:rPr>
              <w:t>квітень-</w:t>
            </w:r>
            <w:proofErr w:type="spellEnd"/>
            <w:r w:rsidRPr="00E4554D">
              <w:rPr>
                <w:rFonts w:ascii="Times New Roman" w:hAnsi="Times New Roman"/>
                <w:sz w:val="24"/>
                <w:szCs w:val="24"/>
              </w:rPr>
              <w:t xml:space="preserve"> вересень, </w:t>
            </w:r>
            <w:r w:rsidRPr="00E4554D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 </w:t>
            </w:r>
            <w:r w:rsidRPr="00E4554D">
              <w:rPr>
                <w:rFonts w:ascii="Times New Roman" w:hAnsi="Times New Roman"/>
                <w:sz w:val="24"/>
                <w:szCs w:val="24"/>
              </w:rPr>
              <w:t>до 10 грудня</w:t>
            </w:r>
          </w:p>
        </w:tc>
      </w:tr>
      <w:tr w:rsidR="00736656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6" w:rsidRPr="008F7273" w:rsidRDefault="00736656" w:rsidP="00C47654">
            <w:pPr>
              <w:jc w:val="both"/>
              <w:rPr>
                <w:spacing w:val="-6"/>
              </w:rPr>
            </w:pPr>
            <w:r w:rsidRPr="00F466CA">
              <w:t>1</w:t>
            </w: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6" w:rsidRPr="00E4554D" w:rsidRDefault="00736656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554D">
              <w:rPr>
                <w:rFonts w:ascii="Times New Roman" w:hAnsi="Times New Roman"/>
                <w:sz w:val="24"/>
                <w:szCs w:val="24"/>
              </w:rPr>
              <w:t>Поширення соціальної реклами, спеціальних тематичних рубрик (сторінок) у засобах масової інформації, стендах з наочною агітацією з основних напрямів основ безпеки життєдіяльності,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6" w:rsidRPr="008A5B2C" w:rsidRDefault="00736656" w:rsidP="005918FE">
            <w:pPr>
              <w:jc w:val="both"/>
              <w:rPr>
                <w:b/>
                <w:spacing w:val="-2"/>
                <w:sz w:val="21"/>
                <w:szCs w:val="21"/>
              </w:rPr>
            </w:pPr>
            <w:r w:rsidRPr="008A5B2C">
              <w:rPr>
                <w:color w:val="002060"/>
                <w:sz w:val="21"/>
                <w:szCs w:val="21"/>
              </w:rPr>
              <w:t xml:space="preserve">Структурні підрозділи </w:t>
            </w:r>
            <w:r w:rsidRPr="008A5B2C">
              <w:rPr>
                <w:rStyle w:val="FontStyle38"/>
                <w:sz w:val="21"/>
                <w:szCs w:val="21"/>
                <w:lang w:eastAsia="uk-UA"/>
              </w:rPr>
              <w:t xml:space="preserve">ГУ ДСНС України в Одеській області </w:t>
            </w:r>
            <w:r w:rsidRPr="008A5B2C">
              <w:rPr>
                <w:color w:val="002060"/>
                <w:sz w:val="21"/>
                <w:szCs w:val="21"/>
              </w:rPr>
              <w:t>на території Подільського району</w:t>
            </w:r>
            <w:r w:rsidRPr="008A5B2C">
              <w:rPr>
                <w:rStyle w:val="FontStyle38"/>
                <w:sz w:val="21"/>
                <w:szCs w:val="21"/>
                <w:lang w:eastAsia="uk-UA"/>
              </w:rPr>
              <w:t xml:space="preserve"> (за згодою), </w:t>
            </w:r>
            <w:r w:rsidRPr="008A5B2C">
              <w:rPr>
                <w:sz w:val="21"/>
                <w:szCs w:val="21"/>
              </w:rPr>
              <w:t xml:space="preserve">відділи (сектори) освіти сільських, селищних та міських рад (за згодою), відділи (сектори) охорони здоров’я та соціальної політики сільських, селищних та міських рад (за згодою), відділи (сектори) інформаційно-технічного забезпечення сільських, селищних та міських рад (за згодою), відділи (сектори) сім’ї, молоді та спорту сільських, селищних та міських рад (за згодою), управління соціального захисту населення райдержадміністрації, </w:t>
            </w:r>
            <w:r w:rsidR="005918FE">
              <w:rPr>
                <w:sz w:val="21"/>
                <w:szCs w:val="21"/>
              </w:rPr>
              <w:t>відділ</w:t>
            </w:r>
            <w:r w:rsidRPr="008A5B2C">
              <w:rPr>
                <w:sz w:val="21"/>
                <w:szCs w:val="21"/>
              </w:rPr>
              <w:t xml:space="preserve"> інформаційної діяльності та комунікацій з громадськістю  райдержадміністрації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6" w:rsidRPr="00E4554D" w:rsidRDefault="00736656" w:rsidP="00C47654">
            <w:pPr>
              <w:pStyle w:val="1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54D">
              <w:rPr>
                <w:rFonts w:ascii="Times New Roman" w:hAnsi="Times New Roman"/>
                <w:b w:val="0"/>
                <w:sz w:val="24"/>
                <w:szCs w:val="24"/>
              </w:rPr>
              <w:t xml:space="preserve">квітень </w:t>
            </w:r>
            <w:r w:rsidRPr="00E4554D">
              <w:rPr>
                <w:rStyle w:val="spelle"/>
                <w:rFonts w:ascii="Times New Roman" w:hAnsi="Times New Roman"/>
                <w:b w:val="0"/>
                <w:sz w:val="24"/>
                <w:szCs w:val="24"/>
              </w:rPr>
              <w:t xml:space="preserve">— </w:t>
            </w:r>
            <w:r w:rsidR="00D244F2">
              <w:rPr>
                <w:rStyle w:val="spelle"/>
                <w:rFonts w:ascii="Times New Roman" w:hAnsi="Times New Roman"/>
                <w:b w:val="0"/>
                <w:sz w:val="24"/>
                <w:szCs w:val="24"/>
              </w:rPr>
              <w:t>грудень</w:t>
            </w:r>
          </w:p>
        </w:tc>
      </w:tr>
      <w:tr w:rsidR="00D244F2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Default="00D244F2" w:rsidP="00C47654">
            <w:pPr>
              <w:jc w:val="both"/>
              <w:rPr>
                <w:spacing w:val="-6"/>
              </w:rPr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C47654" w:rsidRDefault="00D244F2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47654">
              <w:rPr>
                <w:rFonts w:ascii="Times New Roman" w:hAnsi="Times New Roman"/>
                <w:sz w:val="22"/>
                <w:szCs w:val="22"/>
              </w:rPr>
              <w:t>Відпрацювання потреби у функціональному навчанні осіб керівного складу і фахівців</w:t>
            </w:r>
            <w:r w:rsidRPr="00C4765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C47654">
              <w:rPr>
                <w:rFonts w:ascii="Times New Roman" w:hAnsi="Times New Roman"/>
                <w:sz w:val="22"/>
                <w:szCs w:val="22"/>
              </w:rPr>
              <w:t xml:space="preserve">діяльність яких пов’язана з організацією та здійсненням заходів з питань цивільного захисту району: структурних підрозділів центральних органів виконавчої влади, райдержадміністрації, сільських, селищних та міських рад (за згодою, підприємств, установ </w:t>
            </w:r>
            <w:r w:rsidRPr="00C47654">
              <w:rPr>
                <w:rFonts w:ascii="Times New Roman" w:hAnsi="Times New Roman"/>
                <w:sz w:val="22"/>
                <w:szCs w:val="22"/>
              </w:rPr>
              <w:lastRenderedPageBreak/>
              <w:t>та організацій в Інституті державного управління у сфері цивільного захисту, навчально-методичному центрі цивільного захисту та безпеки життєдіяльності Одеської області на 2022 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C47654" w:rsidRDefault="00D244F2" w:rsidP="00C47654">
            <w:pPr>
              <w:ind w:left="-18" w:right="-69"/>
              <w:jc w:val="both"/>
              <w:rPr>
                <w:sz w:val="22"/>
                <w:szCs w:val="22"/>
              </w:rPr>
            </w:pPr>
            <w:r w:rsidRPr="00C47654">
              <w:rPr>
                <w:sz w:val="22"/>
                <w:szCs w:val="22"/>
              </w:rPr>
              <w:lastRenderedPageBreak/>
              <w:t>Відділ з питань цивільного захисту</w:t>
            </w:r>
            <w:r w:rsidRPr="00C47654">
              <w:rPr>
                <w:spacing w:val="-2"/>
                <w:sz w:val="22"/>
                <w:szCs w:val="22"/>
                <w:lang w:eastAsia="zh-CN"/>
              </w:rPr>
              <w:t>, оборонної роботи та взаємодії з правоохоронними органами</w:t>
            </w:r>
            <w:r w:rsidRPr="00C47654">
              <w:rPr>
                <w:sz w:val="22"/>
                <w:szCs w:val="22"/>
              </w:rPr>
              <w:t xml:space="preserve"> райдержадміністрації, </w:t>
            </w:r>
            <w:r w:rsidR="005609BA" w:rsidRPr="00824700">
              <w:rPr>
                <w:color w:val="002060"/>
                <w:sz w:val="22"/>
                <w:szCs w:val="22"/>
              </w:rPr>
              <w:t>посадові особи (спеціалісти, працівники) з питань цивільного захисту  сільських, селищних та міських рад (за згодою)</w:t>
            </w:r>
            <w:r w:rsidRPr="00C47654">
              <w:rPr>
                <w:sz w:val="22"/>
                <w:szCs w:val="22"/>
              </w:rPr>
              <w:t xml:space="preserve">, </w:t>
            </w:r>
            <w:r w:rsidRPr="00C47654">
              <w:rPr>
                <w:color w:val="002060"/>
                <w:sz w:val="22"/>
                <w:szCs w:val="22"/>
              </w:rPr>
              <w:t xml:space="preserve">Структурні підрозділи </w:t>
            </w:r>
            <w:r w:rsidRPr="00C47654">
              <w:rPr>
                <w:rStyle w:val="FontStyle38"/>
                <w:sz w:val="22"/>
                <w:szCs w:val="22"/>
                <w:lang w:eastAsia="uk-UA"/>
              </w:rPr>
              <w:t xml:space="preserve">ГУ ДСНС України в Одеській області </w:t>
            </w:r>
            <w:r w:rsidRPr="00C47654">
              <w:rPr>
                <w:color w:val="002060"/>
                <w:sz w:val="22"/>
                <w:szCs w:val="22"/>
              </w:rPr>
              <w:t>на території Подільського району</w:t>
            </w:r>
            <w:r w:rsidRPr="00C47654">
              <w:rPr>
                <w:rStyle w:val="FontStyle38"/>
                <w:sz w:val="22"/>
                <w:szCs w:val="22"/>
                <w:lang w:eastAsia="uk-UA"/>
              </w:rPr>
              <w:t xml:space="preserve"> (за згодою), </w:t>
            </w:r>
            <w:r w:rsidRPr="00C47654">
              <w:rPr>
                <w:sz w:val="22"/>
                <w:szCs w:val="22"/>
              </w:rPr>
              <w:t xml:space="preserve">завідувач НКП м. </w:t>
            </w:r>
            <w:proofErr w:type="spellStart"/>
            <w:r w:rsidRPr="00C47654">
              <w:rPr>
                <w:sz w:val="22"/>
                <w:szCs w:val="22"/>
              </w:rPr>
              <w:t>Подільськ</w:t>
            </w:r>
            <w:proofErr w:type="spellEnd"/>
            <w:r w:rsidRPr="00C47654">
              <w:rPr>
                <w:sz w:val="22"/>
                <w:szCs w:val="22"/>
              </w:rPr>
              <w:t xml:space="preserve"> НМЦЦЗ та БЖД Одеської області </w:t>
            </w:r>
            <w:r w:rsidRPr="00C47654">
              <w:rPr>
                <w:sz w:val="22"/>
                <w:szCs w:val="22"/>
              </w:rPr>
              <w:lastRenderedPageBreak/>
              <w:t>(за згодою)</w:t>
            </w:r>
          </w:p>
          <w:p w:rsidR="00D244F2" w:rsidRPr="00C47654" w:rsidRDefault="00D244F2" w:rsidP="00C476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3932A3" w:rsidRDefault="00D244F2" w:rsidP="00C47654">
            <w:pPr>
              <w:pStyle w:val="1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До 01</w:t>
            </w:r>
            <w:r w:rsidRPr="003932A3">
              <w:rPr>
                <w:rFonts w:ascii="Times New Roman" w:hAnsi="Times New Roman"/>
                <w:b w:val="0"/>
                <w:sz w:val="24"/>
                <w:szCs w:val="24"/>
              </w:rPr>
              <w:t xml:space="preserve"> жовтня</w:t>
            </w:r>
          </w:p>
        </w:tc>
      </w:tr>
      <w:tr w:rsidR="00D244F2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8F7273" w:rsidRDefault="00D244F2" w:rsidP="00C47654">
            <w:pPr>
              <w:jc w:val="both"/>
              <w:rPr>
                <w:spacing w:val="-6"/>
              </w:rPr>
            </w:pPr>
            <w:r>
              <w:lastRenderedPageBreak/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3932A3" w:rsidRDefault="00D244F2" w:rsidP="00C47654">
            <w:pPr>
              <w:pStyle w:val="1"/>
              <w:tabs>
                <w:tab w:val="left" w:pos="-152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A3">
              <w:rPr>
                <w:rFonts w:ascii="Times New Roman" w:hAnsi="Times New Roman"/>
                <w:sz w:val="24"/>
                <w:szCs w:val="24"/>
              </w:rPr>
              <w:t>Засідання комісії з питань ТЕБ та НС райдержадміністрації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C47654" w:rsidRDefault="00D244F2" w:rsidP="00C47654">
            <w:pPr>
              <w:pStyle w:val="12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7654">
              <w:rPr>
                <w:rFonts w:ascii="Times New Roman" w:hAnsi="Times New Roman"/>
                <w:sz w:val="22"/>
                <w:szCs w:val="22"/>
              </w:rPr>
              <w:t>Комісія з питань ТЕБ та НС райдержадміністрації,  виконавчі органи,  працівники апарату та члени виконавчого комітету сільських, селищних та міських рад (за згодою)</w:t>
            </w:r>
            <w:r w:rsidR="005609BA">
              <w:rPr>
                <w:rFonts w:ascii="Times New Roman" w:hAnsi="Times New Roman"/>
                <w:sz w:val="22"/>
                <w:szCs w:val="22"/>
              </w:rPr>
              <w:t>,</w:t>
            </w:r>
            <w:r w:rsidRPr="00C4765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3932A3" w:rsidRDefault="00D244F2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A3">
              <w:rPr>
                <w:rFonts w:ascii="Times New Roman" w:hAnsi="Times New Roman"/>
                <w:sz w:val="24"/>
                <w:szCs w:val="24"/>
              </w:rPr>
              <w:t>один раз на квартал (за окремим планом)</w:t>
            </w:r>
          </w:p>
        </w:tc>
      </w:tr>
      <w:tr w:rsidR="00D244F2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Default="00D244F2" w:rsidP="00C47654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E4554D" w:rsidRDefault="00D244F2" w:rsidP="00C47654">
            <w:pPr>
              <w:pStyle w:val="ae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50B0">
              <w:rPr>
                <w:rStyle w:val="FontStyle38"/>
                <w:lang w:eastAsia="uk-UA"/>
              </w:rPr>
              <w:t>Проведення комплексних перевірок системи оповіщення та зв'язку ЦЗ області</w:t>
            </w:r>
            <w:r w:rsidRPr="003932A3">
              <w:rPr>
                <w:rFonts w:ascii="Times New Roman" w:hAnsi="Times New Roman"/>
                <w:sz w:val="24"/>
                <w:szCs w:val="24"/>
              </w:rPr>
              <w:t xml:space="preserve"> та району: Комплексна перевірка стану готовності автоматизованої системи централіз</w:t>
            </w:r>
            <w:r>
              <w:rPr>
                <w:rFonts w:ascii="Times New Roman" w:hAnsi="Times New Roman"/>
                <w:sz w:val="24"/>
                <w:szCs w:val="24"/>
              </w:rPr>
              <w:t>ованого оповіщення та зв’язку цивільного захисту</w:t>
            </w:r>
            <w:r w:rsidRPr="003932A3">
              <w:rPr>
                <w:rFonts w:ascii="Times New Roman" w:hAnsi="Times New Roman"/>
                <w:sz w:val="24"/>
                <w:szCs w:val="24"/>
              </w:rPr>
              <w:t xml:space="preserve"> області та району: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5609BA" w:rsidRDefault="00D244F2" w:rsidP="005609BA">
            <w:pPr>
              <w:jc w:val="both"/>
              <w:rPr>
                <w:b/>
                <w:spacing w:val="-2"/>
                <w:sz w:val="21"/>
                <w:szCs w:val="21"/>
              </w:rPr>
            </w:pPr>
            <w:r w:rsidRPr="005609BA">
              <w:rPr>
                <w:rStyle w:val="FontStyle38"/>
                <w:sz w:val="21"/>
                <w:szCs w:val="21"/>
                <w:lang w:eastAsia="uk-UA"/>
              </w:rPr>
              <w:t>Департамент з питань цивільного захисту, оборонної роботи та взаємодії з правоохоронними органами</w:t>
            </w:r>
            <w:r w:rsidR="005918FE">
              <w:rPr>
                <w:rStyle w:val="FontStyle38"/>
                <w:lang w:eastAsia="uk-UA"/>
              </w:rPr>
              <w:t xml:space="preserve"> Одеської</w:t>
            </w:r>
            <w:r w:rsidRPr="005609BA">
              <w:rPr>
                <w:rStyle w:val="FontStyle38"/>
                <w:sz w:val="21"/>
                <w:szCs w:val="21"/>
                <w:lang w:eastAsia="uk-UA"/>
              </w:rPr>
              <w:t xml:space="preserve"> облдержадміністрації, райдержадміністрації, виконавчі комітети рад міст обласного значення та виконавчі комітети рад об'єднаних територіальних громад (за згодою), Одеська філія ПАТ «Укртелеком» (за згодою), ПАТ НСТУ «Одеська регіональна дирекція» (за згодою), </w:t>
            </w:r>
            <w:r w:rsidRPr="005609BA">
              <w:rPr>
                <w:sz w:val="21"/>
                <w:szCs w:val="21"/>
              </w:rPr>
              <w:t>Відділ з питань цивільного захисту</w:t>
            </w:r>
            <w:r w:rsidRPr="005609BA">
              <w:rPr>
                <w:spacing w:val="-2"/>
                <w:sz w:val="21"/>
                <w:szCs w:val="21"/>
                <w:lang w:eastAsia="zh-CN"/>
              </w:rPr>
              <w:t>, оборонної роботи та взаємодії з правоохоронними органами</w:t>
            </w:r>
            <w:r w:rsidRPr="005609BA">
              <w:rPr>
                <w:sz w:val="21"/>
                <w:szCs w:val="21"/>
              </w:rPr>
              <w:t xml:space="preserve"> райдержадміністрації, </w:t>
            </w:r>
            <w:r w:rsidR="005609BA" w:rsidRPr="005609BA">
              <w:rPr>
                <w:color w:val="002060"/>
                <w:sz w:val="21"/>
                <w:szCs w:val="21"/>
              </w:rPr>
              <w:t>посадові особи (спеціалісти, працівники) з питань цивільного захисту  сільських, селищних та міських рад (за згодою)</w:t>
            </w:r>
            <w:r w:rsidRPr="005609BA">
              <w:rPr>
                <w:sz w:val="21"/>
                <w:szCs w:val="21"/>
              </w:rPr>
              <w:t xml:space="preserve">, дільниця ядра мережі та об’єктів зв’язку № 251/7 Одеської філії ПАТ «Укртелеком» (за згодою), </w:t>
            </w:r>
            <w:r w:rsidRPr="005609BA">
              <w:rPr>
                <w:color w:val="002060"/>
                <w:sz w:val="21"/>
                <w:szCs w:val="21"/>
              </w:rPr>
              <w:t xml:space="preserve">Структурні підрозділи </w:t>
            </w:r>
            <w:r w:rsidRPr="005609BA">
              <w:rPr>
                <w:rStyle w:val="FontStyle38"/>
                <w:sz w:val="21"/>
                <w:szCs w:val="21"/>
                <w:lang w:eastAsia="uk-UA"/>
              </w:rPr>
              <w:t xml:space="preserve">ГУ ДСНС України в Одеській області </w:t>
            </w:r>
            <w:r w:rsidRPr="005609BA">
              <w:rPr>
                <w:color w:val="002060"/>
                <w:sz w:val="21"/>
                <w:szCs w:val="21"/>
              </w:rPr>
              <w:t>на території Подільського району</w:t>
            </w:r>
            <w:r w:rsidRPr="005609BA">
              <w:rPr>
                <w:rStyle w:val="FontStyle38"/>
                <w:sz w:val="21"/>
                <w:szCs w:val="21"/>
                <w:lang w:eastAsia="uk-UA"/>
              </w:rPr>
              <w:t xml:space="preserve"> (за згодою), </w:t>
            </w:r>
            <w:r w:rsidRPr="005609BA">
              <w:rPr>
                <w:sz w:val="21"/>
                <w:szCs w:val="21"/>
              </w:rPr>
              <w:t>Подільське РУ поліції ГУ НП в Одеській області (за згодою)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E4554D" w:rsidRDefault="00D244F2" w:rsidP="00C47654">
            <w:pPr>
              <w:pStyle w:val="1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244F2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Default="00D244F2" w:rsidP="00C47654">
            <w:pPr>
              <w:jc w:val="both"/>
              <w:rPr>
                <w:spacing w:val="-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9608DF" w:rsidRDefault="00D244F2" w:rsidP="00C47654">
            <w:pPr>
              <w:pStyle w:val="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8DF">
              <w:rPr>
                <w:rFonts w:ascii="Times New Roman" w:hAnsi="Times New Roman"/>
                <w:sz w:val="24"/>
                <w:szCs w:val="24"/>
              </w:rPr>
              <w:t>- з використанням СЦВ; ПС-60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(кінцева апаратура у чергової частині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поліції)</w:t>
            </w:r>
            <w:r w:rsidRPr="009608D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9608DF" w:rsidRDefault="00D244F2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E82AF7" w:rsidRDefault="00D244F2" w:rsidP="00C47654">
            <w:pPr>
              <w:pStyle w:val="1"/>
              <w:jc w:val="both"/>
              <w:rPr>
                <w:rFonts w:ascii="Times New Roman" w:hAnsi="Times New Roman"/>
                <w:szCs w:val="22"/>
              </w:rPr>
            </w:pPr>
            <w:r w:rsidRPr="00E82AF7">
              <w:rPr>
                <w:rFonts w:ascii="Times New Roman" w:hAnsi="Times New Roman"/>
                <w:szCs w:val="22"/>
              </w:rPr>
              <w:t>кожна третя середа місяця</w:t>
            </w:r>
          </w:p>
        </w:tc>
      </w:tr>
      <w:tr w:rsidR="00D244F2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Default="00D244F2" w:rsidP="00C47654">
            <w:pPr>
              <w:jc w:val="both"/>
              <w:rPr>
                <w:spacing w:val="-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5609BA" w:rsidRDefault="00D244F2" w:rsidP="00C47654">
            <w:pPr>
              <w:pStyle w:val="Style8"/>
              <w:widowControl/>
              <w:spacing w:line="240" w:lineRule="auto"/>
              <w:rPr>
                <w:rStyle w:val="FontStyle38"/>
                <w:sz w:val="22"/>
                <w:szCs w:val="22"/>
                <w:lang w:val="uk-UA" w:eastAsia="uk-UA"/>
              </w:rPr>
            </w:pPr>
            <w:r w:rsidRPr="005609BA">
              <w:rPr>
                <w:rStyle w:val="FontStyle38"/>
                <w:sz w:val="22"/>
                <w:szCs w:val="22"/>
                <w:lang w:val="uk-UA" w:eastAsia="uk-UA"/>
              </w:rPr>
              <w:t>- з використанням автоматизованої системи оповіщення виробництва «Озон С» для абонентів облдержадміністрації та членів комісії ТЕБ та НС облдержадміністрації</w:t>
            </w:r>
            <w:r w:rsidR="005B5438" w:rsidRPr="005609BA">
              <w:rPr>
                <w:rStyle w:val="FontStyle38"/>
                <w:sz w:val="22"/>
                <w:szCs w:val="22"/>
                <w:lang w:val="uk-UA" w:eastAsia="uk-UA"/>
              </w:rPr>
              <w:t>, спеціалістів з питань ЦЗ міських, селищних, міських рад Подільського району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D244F2" w:rsidRDefault="00D244F2" w:rsidP="00C47654">
            <w:pPr>
              <w:pStyle w:val="Style9"/>
              <w:widowControl/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B450B0" w:rsidRDefault="00D244F2" w:rsidP="00C47654">
            <w:pPr>
              <w:pStyle w:val="Style23"/>
              <w:widowControl/>
              <w:spacing w:line="240" w:lineRule="auto"/>
              <w:ind w:left="360"/>
              <w:jc w:val="both"/>
              <w:rPr>
                <w:rStyle w:val="FontStyle38"/>
                <w:lang w:val="uk-UA" w:eastAsia="uk-UA"/>
              </w:rPr>
            </w:pPr>
            <w:r w:rsidRPr="00B450B0">
              <w:rPr>
                <w:rStyle w:val="FontStyle38"/>
                <w:lang w:val="uk-UA" w:eastAsia="uk-UA"/>
              </w:rPr>
              <w:t>останній вівторок місяця</w:t>
            </w:r>
          </w:p>
        </w:tc>
      </w:tr>
      <w:tr w:rsidR="00D244F2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Default="00D244F2" w:rsidP="00C47654">
            <w:pPr>
              <w:jc w:val="both"/>
              <w:rPr>
                <w:spacing w:val="-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9608DF" w:rsidRDefault="00D244F2" w:rsidP="00C47654">
            <w:pPr>
              <w:pStyle w:val="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8DF">
              <w:rPr>
                <w:rFonts w:ascii="Times New Roman" w:hAnsi="Times New Roman"/>
                <w:sz w:val="24"/>
                <w:szCs w:val="24"/>
              </w:rPr>
              <w:t>- з використанням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8DF">
              <w:rPr>
                <w:rFonts w:ascii="Times New Roman" w:hAnsi="Times New Roman"/>
                <w:sz w:val="24"/>
                <w:szCs w:val="24"/>
              </w:rPr>
              <w:t xml:space="preserve">СЦВ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м.Подільськ</w:t>
            </w:r>
            <w:proofErr w:type="spellEnd"/>
            <w:r w:rsidR="005B5438" w:rsidRPr="009608DF">
              <w:rPr>
                <w:rFonts w:ascii="Times New Roman" w:hAnsi="Times New Roman"/>
                <w:sz w:val="24"/>
                <w:szCs w:val="24"/>
              </w:rPr>
              <w:t xml:space="preserve"> для абонентів райдержадміністрації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9608DF" w:rsidRDefault="00D244F2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E82AF7" w:rsidRDefault="00D244F2" w:rsidP="00C47654">
            <w:pPr>
              <w:pStyle w:val="1"/>
              <w:jc w:val="both"/>
              <w:rPr>
                <w:rFonts w:ascii="Times New Roman" w:hAnsi="Times New Roman"/>
                <w:szCs w:val="22"/>
              </w:rPr>
            </w:pPr>
            <w:r w:rsidRPr="00E82AF7">
              <w:rPr>
                <w:rFonts w:ascii="Times New Roman" w:hAnsi="Times New Roman"/>
                <w:szCs w:val="22"/>
              </w:rPr>
              <w:t>останній вівторок місяця</w:t>
            </w:r>
          </w:p>
        </w:tc>
      </w:tr>
      <w:tr w:rsidR="00D244F2" w:rsidRPr="008F7273" w:rsidTr="00C476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Default="00D244F2" w:rsidP="00C47654">
            <w:pPr>
              <w:jc w:val="both"/>
              <w:rPr>
                <w:spacing w:val="-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5B5438" w:rsidRDefault="00D244F2" w:rsidP="00C47654">
            <w:pPr>
              <w:pStyle w:val="1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/>
                <w:szCs w:val="22"/>
              </w:rPr>
            </w:pPr>
            <w:r w:rsidRPr="005B5438">
              <w:rPr>
                <w:rFonts w:ascii="Times New Roman" w:hAnsi="Times New Roman"/>
                <w:szCs w:val="22"/>
              </w:rPr>
              <w:t xml:space="preserve">із включенням </w:t>
            </w:r>
            <w:proofErr w:type="spellStart"/>
            <w:r w:rsidRPr="005B5438">
              <w:rPr>
                <w:rFonts w:ascii="Times New Roman" w:hAnsi="Times New Roman"/>
                <w:szCs w:val="22"/>
              </w:rPr>
              <w:t>електросерен</w:t>
            </w:r>
            <w:proofErr w:type="spellEnd"/>
            <w:r w:rsidRPr="005B5438">
              <w:rPr>
                <w:rFonts w:ascii="Times New Roman" w:hAnsi="Times New Roman"/>
                <w:szCs w:val="22"/>
              </w:rPr>
              <w:t xml:space="preserve"> та гучномовців і доведенням до відома населення навчальної інформації у сфері цивільного захисту в тому числі через засоби масової інформації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9A4B82" w:rsidRDefault="00D244F2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9A4B82" w:rsidRDefault="00D244F2" w:rsidP="00C47654">
            <w:pPr>
              <w:pStyle w:val="1"/>
              <w:jc w:val="both"/>
              <w:rPr>
                <w:rFonts w:ascii="Times New Roman" w:hAnsi="Times New Roman"/>
                <w:szCs w:val="22"/>
              </w:rPr>
            </w:pPr>
            <w:r w:rsidRPr="009A4B82">
              <w:rPr>
                <w:rFonts w:ascii="Times New Roman" w:hAnsi="Times New Roman"/>
                <w:szCs w:val="22"/>
              </w:rPr>
              <w:t>кожна третя середа останнього місяця кварталу</w:t>
            </w:r>
          </w:p>
        </w:tc>
      </w:tr>
      <w:tr w:rsidR="00D244F2" w:rsidRPr="008F7273" w:rsidTr="00C476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8F7273" w:rsidRDefault="00D244F2" w:rsidP="00C47654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B543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9A4B82" w:rsidRDefault="00D244F2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82">
              <w:rPr>
                <w:rFonts w:ascii="Times New Roman" w:hAnsi="Times New Roman"/>
                <w:sz w:val="24"/>
                <w:szCs w:val="24"/>
              </w:rPr>
              <w:t>Підготовка матеріалів для доповіді про стан, аналіз та підсумки роботи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сфері цивільного захисту у 2021</w:t>
            </w:r>
            <w:r w:rsidRPr="009A4B82">
              <w:rPr>
                <w:rFonts w:ascii="Times New Roman" w:hAnsi="Times New Roman"/>
                <w:sz w:val="24"/>
                <w:szCs w:val="24"/>
              </w:rPr>
              <w:t xml:space="preserve"> році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8A5B2C" w:rsidRDefault="00D244F2" w:rsidP="005609BA">
            <w:pPr>
              <w:ind w:left="-18" w:right="-69"/>
              <w:jc w:val="both"/>
              <w:rPr>
                <w:bCs/>
                <w:sz w:val="21"/>
                <w:szCs w:val="21"/>
              </w:rPr>
            </w:pPr>
            <w:r w:rsidRPr="008A5B2C">
              <w:rPr>
                <w:sz w:val="21"/>
                <w:szCs w:val="21"/>
              </w:rPr>
              <w:t>Відділ з питань цивільного захисту</w:t>
            </w:r>
            <w:r w:rsidRPr="008A5B2C">
              <w:rPr>
                <w:spacing w:val="-2"/>
                <w:sz w:val="21"/>
                <w:szCs w:val="21"/>
                <w:lang w:eastAsia="zh-CN"/>
              </w:rPr>
              <w:t>, оборонної роботи та взаємодії з правоохоронними органами</w:t>
            </w:r>
            <w:r w:rsidRPr="008A5B2C">
              <w:rPr>
                <w:sz w:val="21"/>
                <w:szCs w:val="21"/>
              </w:rPr>
              <w:t xml:space="preserve"> райдержадміністрації, </w:t>
            </w:r>
            <w:r w:rsidR="005609BA" w:rsidRPr="008A5B2C">
              <w:rPr>
                <w:color w:val="002060"/>
                <w:sz w:val="21"/>
                <w:szCs w:val="21"/>
              </w:rPr>
              <w:t>посадові особи (спеціалісти, працівники) з питань цивільного захисту  сільських, селищних та міських рад (за згодою)</w:t>
            </w:r>
            <w:r w:rsidRPr="008A5B2C">
              <w:rPr>
                <w:sz w:val="21"/>
                <w:szCs w:val="21"/>
              </w:rPr>
              <w:t xml:space="preserve">, </w:t>
            </w:r>
            <w:r w:rsidR="005B5438" w:rsidRPr="008A5B2C">
              <w:rPr>
                <w:color w:val="002060"/>
                <w:sz w:val="21"/>
                <w:szCs w:val="21"/>
              </w:rPr>
              <w:t xml:space="preserve">Структурні підрозділи </w:t>
            </w:r>
            <w:r w:rsidR="005B5438" w:rsidRPr="008A5B2C">
              <w:rPr>
                <w:rStyle w:val="FontStyle38"/>
                <w:sz w:val="21"/>
                <w:szCs w:val="21"/>
                <w:lang w:eastAsia="uk-UA"/>
              </w:rPr>
              <w:t xml:space="preserve">ГУ ДСНС України в Одеській області </w:t>
            </w:r>
            <w:r w:rsidR="005B5438" w:rsidRPr="008A5B2C">
              <w:rPr>
                <w:color w:val="002060"/>
                <w:sz w:val="21"/>
                <w:szCs w:val="21"/>
              </w:rPr>
              <w:t>на території Подільського району</w:t>
            </w:r>
            <w:r w:rsidR="005B5438" w:rsidRPr="008A5B2C">
              <w:rPr>
                <w:rStyle w:val="FontStyle38"/>
                <w:sz w:val="21"/>
                <w:szCs w:val="21"/>
                <w:lang w:eastAsia="uk-UA"/>
              </w:rPr>
              <w:t xml:space="preserve"> (за згодою),</w:t>
            </w:r>
            <w:r w:rsidRPr="008A5B2C"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2" w:rsidRPr="009A4B82" w:rsidRDefault="00D244F2" w:rsidP="00C476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82"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r>
              <w:rPr>
                <w:rFonts w:ascii="Times New Roman" w:hAnsi="Times New Roman"/>
                <w:sz w:val="24"/>
                <w:szCs w:val="24"/>
              </w:rPr>
              <w:t>лютого 2022</w:t>
            </w:r>
          </w:p>
        </w:tc>
      </w:tr>
    </w:tbl>
    <w:p w:rsidR="00626E7B" w:rsidRPr="008A5B2C" w:rsidRDefault="00626E7B" w:rsidP="002522E3">
      <w:pPr>
        <w:pStyle w:val="1"/>
        <w:jc w:val="center"/>
        <w:rPr>
          <w:rFonts w:ascii="Times New Roman" w:hAnsi="Times New Roman"/>
          <w:bCs/>
          <w:sz w:val="24"/>
          <w:szCs w:val="24"/>
        </w:rPr>
      </w:pPr>
    </w:p>
    <w:p w:rsidR="005B5438" w:rsidRPr="008A5B2C" w:rsidRDefault="005B5438" w:rsidP="005B5438">
      <w:pPr>
        <w:rPr>
          <w:sz w:val="24"/>
          <w:szCs w:val="24"/>
        </w:rPr>
      </w:pPr>
    </w:p>
    <w:p w:rsidR="005B5438" w:rsidRPr="005B5438" w:rsidRDefault="005B5438" w:rsidP="005B5438">
      <w:pPr>
        <w:ind w:firstLine="708"/>
        <w:rPr>
          <w:sz w:val="24"/>
          <w:szCs w:val="24"/>
        </w:rPr>
      </w:pPr>
      <w:r w:rsidRPr="005B5438">
        <w:rPr>
          <w:sz w:val="24"/>
          <w:szCs w:val="24"/>
        </w:rPr>
        <w:t xml:space="preserve">Головний спеціаліст відділу з питань цивільного захисту, </w:t>
      </w:r>
    </w:p>
    <w:p w:rsidR="00690C02" w:rsidRDefault="005B5438" w:rsidP="005B5438">
      <w:pPr>
        <w:tabs>
          <w:tab w:val="left" w:pos="12270"/>
        </w:tabs>
        <w:ind w:firstLine="708"/>
      </w:pPr>
      <w:r w:rsidRPr="005B5438">
        <w:rPr>
          <w:sz w:val="24"/>
          <w:szCs w:val="24"/>
        </w:rPr>
        <w:t xml:space="preserve">оборонної роботи та взаємодії з правоохоронними органами райдержадміністрації </w:t>
      </w:r>
      <w:r>
        <w:rPr>
          <w:sz w:val="24"/>
          <w:szCs w:val="24"/>
        </w:rPr>
        <w:tab/>
        <w:t>Сергій ІВАНОВ</w:t>
      </w:r>
    </w:p>
    <w:p w:rsidR="00626E7B" w:rsidRDefault="00626E7B" w:rsidP="00690C02">
      <w:pPr>
        <w:ind w:firstLine="708"/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835"/>
      </w:tblGrid>
      <w:tr w:rsidR="00690C02" w:rsidTr="00690C02">
        <w:tc>
          <w:tcPr>
            <w:tcW w:w="4786" w:type="dxa"/>
          </w:tcPr>
          <w:p w:rsidR="00690C02" w:rsidRPr="001A65A0" w:rsidRDefault="00690C02" w:rsidP="00690C02">
            <w:pPr>
              <w:jc w:val="both"/>
              <w:rPr>
                <w:sz w:val="24"/>
                <w:szCs w:val="24"/>
              </w:rPr>
            </w:pPr>
            <w:r w:rsidRPr="001A65A0">
              <w:rPr>
                <w:sz w:val="24"/>
                <w:szCs w:val="24"/>
              </w:rPr>
              <w:t xml:space="preserve">Головний спеціаліст відділу правового </w:t>
            </w:r>
          </w:p>
          <w:p w:rsidR="00690C02" w:rsidRPr="001A65A0" w:rsidRDefault="00690C02" w:rsidP="00690C02">
            <w:pPr>
              <w:jc w:val="both"/>
              <w:rPr>
                <w:sz w:val="24"/>
                <w:szCs w:val="24"/>
              </w:rPr>
            </w:pPr>
            <w:r w:rsidRPr="001A65A0">
              <w:rPr>
                <w:sz w:val="24"/>
                <w:szCs w:val="24"/>
              </w:rPr>
              <w:t xml:space="preserve">забезпечення діяльності районної державної </w:t>
            </w:r>
          </w:p>
          <w:p w:rsidR="00690C02" w:rsidRPr="001A65A0" w:rsidRDefault="00690C02" w:rsidP="00690C02">
            <w:pPr>
              <w:jc w:val="both"/>
              <w:rPr>
                <w:sz w:val="24"/>
                <w:szCs w:val="24"/>
              </w:rPr>
            </w:pPr>
            <w:r w:rsidRPr="001A65A0">
              <w:rPr>
                <w:sz w:val="24"/>
                <w:szCs w:val="24"/>
              </w:rPr>
              <w:t xml:space="preserve">адміністрації юридичного управління </w:t>
            </w:r>
          </w:p>
          <w:p w:rsidR="00690C02" w:rsidRDefault="00690C02" w:rsidP="00690C02">
            <w:pPr>
              <w:spacing w:after="120"/>
              <w:jc w:val="both"/>
              <w:rPr>
                <w:sz w:val="28"/>
                <w:szCs w:val="28"/>
              </w:rPr>
            </w:pPr>
            <w:r w:rsidRPr="001A65A0">
              <w:rPr>
                <w:sz w:val="24"/>
                <w:szCs w:val="24"/>
              </w:rPr>
              <w:t>апарату районної державної адміністрації</w:t>
            </w:r>
          </w:p>
        </w:tc>
        <w:tc>
          <w:tcPr>
            <w:tcW w:w="2552" w:type="dxa"/>
          </w:tcPr>
          <w:p w:rsidR="00690C02" w:rsidRDefault="00690C02" w:rsidP="0069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90C02" w:rsidRDefault="00690C02" w:rsidP="00690C02">
            <w:pPr>
              <w:rPr>
                <w:sz w:val="24"/>
                <w:szCs w:val="24"/>
              </w:rPr>
            </w:pPr>
          </w:p>
          <w:p w:rsidR="00690C02" w:rsidRDefault="00690C02" w:rsidP="00690C02">
            <w:pPr>
              <w:rPr>
                <w:sz w:val="28"/>
                <w:szCs w:val="28"/>
              </w:rPr>
            </w:pPr>
            <w:r w:rsidRPr="00F27E0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льга</w:t>
            </w:r>
            <w:r w:rsidRPr="00F27E05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ЕНЗАР</w:t>
            </w:r>
          </w:p>
        </w:tc>
      </w:tr>
      <w:tr w:rsidR="00690C02" w:rsidTr="00690C02">
        <w:tc>
          <w:tcPr>
            <w:tcW w:w="4786" w:type="dxa"/>
          </w:tcPr>
          <w:p w:rsidR="00690C02" w:rsidRPr="000D6758" w:rsidRDefault="00690C02" w:rsidP="00690C0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D6758">
              <w:rPr>
                <w:sz w:val="24"/>
                <w:szCs w:val="24"/>
              </w:rPr>
              <w:t xml:space="preserve">Заступник голови </w:t>
            </w:r>
            <w:r w:rsidRPr="000D6758">
              <w:rPr>
                <w:sz w:val="24"/>
                <w:szCs w:val="24"/>
              </w:rPr>
              <w:tab/>
              <w:t xml:space="preserve">районної </w:t>
            </w:r>
          </w:p>
          <w:p w:rsidR="00690C02" w:rsidRPr="001A65A0" w:rsidRDefault="00690C02" w:rsidP="00690C02">
            <w:pPr>
              <w:jc w:val="both"/>
              <w:rPr>
                <w:sz w:val="24"/>
                <w:szCs w:val="24"/>
              </w:rPr>
            </w:pPr>
            <w:r w:rsidRPr="000D6758">
              <w:rPr>
                <w:sz w:val="24"/>
                <w:szCs w:val="24"/>
              </w:rPr>
              <w:t>державної адміністрації</w:t>
            </w:r>
          </w:p>
        </w:tc>
        <w:tc>
          <w:tcPr>
            <w:tcW w:w="2552" w:type="dxa"/>
          </w:tcPr>
          <w:p w:rsidR="00690C02" w:rsidRDefault="00690C02" w:rsidP="0069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90C02" w:rsidRPr="000D6758" w:rsidRDefault="00690C02" w:rsidP="00690C02">
            <w:pPr>
              <w:rPr>
                <w:sz w:val="24"/>
                <w:szCs w:val="24"/>
              </w:rPr>
            </w:pPr>
            <w:r w:rsidRPr="000D6758">
              <w:rPr>
                <w:sz w:val="24"/>
                <w:szCs w:val="24"/>
              </w:rPr>
              <w:t>Людмила АНТОНОВА</w:t>
            </w:r>
          </w:p>
        </w:tc>
      </w:tr>
      <w:tr w:rsidR="00690C02" w:rsidTr="00690C02">
        <w:tc>
          <w:tcPr>
            <w:tcW w:w="4786" w:type="dxa"/>
          </w:tcPr>
          <w:p w:rsidR="00690C02" w:rsidRPr="00F27E05" w:rsidRDefault="00690C02" w:rsidP="0069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27E05">
              <w:rPr>
                <w:sz w:val="24"/>
                <w:szCs w:val="24"/>
              </w:rPr>
              <w:t xml:space="preserve">ерівник апарату </w:t>
            </w:r>
          </w:p>
          <w:p w:rsidR="00690C02" w:rsidRDefault="00690C02" w:rsidP="00690C02">
            <w:pPr>
              <w:spacing w:after="120"/>
              <w:jc w:val="both"/>
              <w:rPr>
                <w:sz w:val="28"/>
                <w:szCs w:val="28"/>
              </w:rPr>
            </w:pPr>
            <w:r w:rsidRPr="00F27E05">
              <w:rPr>
                <w:sz w:val="24"/>
                <w:szCs w:val="24"/>
              </w:rPr>
              <w:t>районної державної адміністрації</w:t>
            </w:r>
          </w:p>
        </w:tc>
        <w:tc>
          <w:tcPr>
            <w:tcW w:w="2552" w:type="dxa"/>
          </w:tcPr>
          <w:p w:rsidR="00690C02" w:rsidRDefault="00690C02" w:rsidP="0069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90C02" w:rsidRDefault="00690C02" w:rsidP="00690C02">
            <w:pPr>
              <w:rPr>
                <w:sz w:val="24"/>
                <w:szCs w:val="24"/>
              </w:rPr>
            </w:pPr>
          </w:p>
          <w:p w:rsidR="00690C02" w:rsidRDefault="00690C02" w:rsidP="00690C0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Ольга МАТВЄЄВА</w:t>
            </w:r>
          </w:p>
        </w:tc>
      </w:tr>
      <w:tr w:rsidR="00690C02" w:rsidTr="00690C02">
        <w:tc>
          <w:tcPr>
            <w:tcW w:w="4786" w:type="dxa"/>
          </w:tcPr>
          <w:p w:rsidR="00690C02" w:rsidRPr="005846DB" w:rsidRDefault="00690C02" w:rsidP="00690C02">
            <w:pPr>
              <w:jc w:val="both"/>
              <w:rPr>
                <w:sz w:val="24"/>
                <w:szCs w:val="24"/>
              </w:rPr>
            </w:pPr>
            <w:r w:rsidRPr="005846DB">
              <w:rPr>
                <w:sz w:val="24"/>
                <w:szCs w:val="24"/>
              </w:rPr>
              <w:t xml:space="preserve">Начальник Подільського МРВ </w:t>
            </w:r>
          </w:p>
          <w:p w:rsidR="00690C02" w:rsidRDefault="00690C02" w:rsidP="00690C02">
            <w:pPr>
              <w:spacing w:after="120"/>
              <w:jc w:val="both"/>
              <w:rPr>
                <w:sz w:val="28"/>
                <w:szCs w:val="28"/>
              </w:rPr>
            </w:pPr>
            <w:r w:rsidRPr="005846DB">
              <w:rPr>
                <w:sz w:val="24"/>
                <w:szCs w:val="24"/>
              </w:rPr>
              <w:t xml:space="preserve">ГУ ДСНС </w:t>
            </w:r>
            <w:r>
              <w:rPr>
                <w:sz w:val="24"/>
                <w:szCs w:val="24"/>
              </w:rPr>
              <w:t xml:space="preserve">України </w:t>
            </w:r>
            <w:r w:rsidRPr="005846DB">
              <w:rPr>
                <w:sz w:val="24"/>
                <w:szCs w:val="24"/>
              </w:rPr>
              <w:t>в Одеські області</w:t>
            </w:r>
          </w:p>
        </w:tc>
        <w:tc>
          <w:tcPr>
            <w:tcW w:w="2552" w:type="dxa"/>
          </w:tcPr>
          <w:p w:rsidR="00690C02" w:rsidRDefault="00690C02" w:rsidP="0069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90C02" w:rsidRDefault="00690C02" w:rsidP="00690C02">
            <w:pPr>
              <w:rPr>
                <w:sz w:val="24"/>
                <w:szCs w:val="24"/>
              </w:rPr>
            </w:pPr>
          </w:p>
          <w:p w:rsidR="00690C02" w:rsidRDefault="00690C02" w:rsidP="00690C02">
            <w:pPr>
              <w:rPr>
                <w:sz w:val="28"/>
                <w:szCs w:val="28"/>
              </w:rPr>
            </w:pPr>
            <w:r w:rsidRPr="005846D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ергій ДОБРЯНСЬКИЙ</w:t>
            </w:r>
          </w:p>
        </w:tc>
      </w:tr>
      <w:tr w:rsidR="00690C02" w:rsidTr="00690C02">
        <w:tc>
          <w:tcPr>
            <w:tcW w:w="4786" w:type="dxa"/>
          </w:tcPr>
          <w:p w:rsidR="00690C02" w:rsidRDefault="00690C02" w:rsidP="00690C0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 з питань запобігання та виявлення корупції райдержадміністрації</w:t>
            </w:r>
          </w:p>
        </w:tc>
        <w:tc>
          <w:tcPr>
            <w:tcW w:w="2552" w:type="dxa"/>
          </w:tcPr>
          <w:p w:rsidR="00690C02" w:rsidRDefault="00690C02" w:rsidP="0069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90C02" w:rsidRDefault="00690C02" w:rsidP="00690C02">
            <w:pPr>
              <w:rPr>
                <w:sz w:val="24"/>
                <w:szCs w:val="24"/>
              </w:rPr>
            </w:pPr>
          </w:p>
          <w:p w:rsidR="00690C02" w:rsidRDefault="00690C02" w:rsidP="0069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ВЛАСОВ</w:t>
            </w:r>
          </w:p>
        </w:tc>
      </w:tr>
    </w:tbl>
    <w:p w:rsidR="00690C02" w:rsidRPr="00690C02" w:rsidRDefault="00690C02" w:rsidP="00690C02">
      <w:pPr>
        <w:ind w:firstLine="708"/>
      </w:pPr>
    </w:p>
    <w:sectPr w:rsidR="00690C02" w:rsidRPr="00690C02" w:rsidSect="005B5438">
      <w:pgSz w:w="16838" w:h="11906" w:orient="landscape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75D"/>
    <w:multiLevelType w:val="hybridMultilevel"/>
    <w:tmpl w:val="2B360114"/>
    <w:lvl w:ilvl="0" w:tplc="F0661A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937F6"/>
    <w:multiLevelType w:val="hybridMultilevel"/>
    <w:tmpl w:val="DC04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2411C"/>
    <w:multiLevelType w:val="multilevel"/>
    <w:tmpl w:val="21C049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3358797D"/>
    <w:multiLevelType w:val="hybridMultilevel"/>
    <w:tmpl w:val="7116EC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10B18"/>
    <w:multiLevelType w:val="hybridMultilevel"/>
    <w:tmpl w:val="3E8E2032"/>
    <w:lvl w:ilvl="0" w:tplc="F38264CC">
      <w:start w:val="20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  <w:color w:val="0070C0"/>
        <w:sz w:val="16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D8"/>
    <w:rsid w:val="00001987"/>
    <w:rsid w:val="00002AE3"/>
    <w:rsid w:val="00004C13"/>
    <w:rsid w:val="00007C7A"/>
    <w:rsid w:val="00013D59"/>
    <w:rsid w:val="00020319"/>
    <w:rsid w:val="00022D74"/>
    <w:rsid w:val="000258F2"/>
    <w:rsid w:val="00031D30"/>
    <w:rsid w:val="00037EEB"/>
    <w:rsid w:val="00043967"/>
    <w:rsid w:val="0004467C"/>
    <w:rsid w:val="0005764D"/>
    <w:rsid w:val="000600BA"/>
    <w:rsid w:val="000609A9"/>
    <w:rsid w:val="00070EC3"/>
    <w:rsid w:val="000754B0"/>
    <w:rsid w:val="000755AB"/>
    <w:rsid w:val="00075DFB"/>
    <w:rsid w:val="000763D4"/>
    <w:rsid w:val="000768B7"/>
    <w:rsid w:val="00077D56"/>
    <w:rsid w:val="000800E7"/>
    <w:rsid w:val="0008119D"/>
    <w:rsid w:val="00084C7A"/>
    <w:rsid w:val="00085A6D"/>
    <w:rsid w:val="00086DF6"/>
    <w:rsid w:val="0009143E"/>
    <w:rsid w:val="00092541"/>
    <w:rsid w:val="0009577F"/>
    <w:rsid w:val="000A0487"/>
    <w:rsid w:val="000A13E0"/>
    <w:rsid w:val="000B3F39"/>
    <w:rsid w:val="000B73E6"/>
    <w:rsid w:val="000C3F57"/>
    <w:rsid w:val="000C453B"/>
    <w:rsid w:val="000C7D1A"/>
    <w:rsid w:val="000D6758"/>
    <w:rsid w:val="000D7B3D"/>
    <w:rsid w:val="000E0845"/>
    <w:rsid w:val="000E2576"/>
    <w:rsid w:val="000F75A0"/>
    <w:rsid w:val="00102E67"/>
    <w:rsid w:val="001134A2"/>
    <w:rsid w:val="00113E2D"/>
    <w:rsid w:val="00117EF3"/>
    <w:rsid w:val="00120F01"/>
    <w:rsid w:val="001227AF"/>
    <w:rsid w:val="001319AD"/>
    <w:rsid w:val="001331FE"/>
    <w:rsid w:val="00141B45"/>
    <w:rsid w:val="001451D6"/>
    <w:rsid w:val="00164FF5"/>
    <w:rsid w:val="00172A27"/>
    <w:rsid w:val="0017435D"/>
    <w:rsid w:val="001751A3"/>
    <w:rsid w:val="00176B14"/>
    <w:rsid w:val="001777DC"/>
    <w:rsid w:val="00184B3E"/>
    <w:rsid w:val="001927FD"/>
    <w:rsid w:val="001A2F30"/>
    <w:rsid w:val="001A348E"/>
    <w:rsid w:val="001A65A0"/>
    <w:rsid w:val="001B18A7"/>
    <w:rsid w:val="001B2671"/>
    <w:rsid w:val="001B47DF"/>
    <w:rsid w:val="001C0A6D"/>
    <w:rsid w:val="001C0B79"/>
    <w:rsid w:val="001C3132"/>
    <w:rsid w:val="001C757A"/>
    <w:rsid w:val="001D52E1"/>
    <w:rsid w:val="001E494A"/>
    <w:rsid w:val="001F2D60"/>
    <w:rsid w:val="001F4565"/>
    <w:rsid w:val="00205595"/>
    <w:rsid w:val="0020734B"/>
    <w:rsid w:val="00212B61"/>
    <w:rsid w:val="00216688"/>
    <w:rsid w:val="00216DA5"/>
    <w:rsid w:val="002247AC"/>
    <w:rsid w:val="00237C5B"/>
    <w:rsid w:val="002407D0"/>
    <w:rsid w:val="0024131C"/>
    <w:rsid w:val="00242184"/>
    <w:rsid w:val="0024548E"/>
    <w:rsid w:val="002522E3"/>
    <w:rsid w:val="00253568"/>
    <w:rsid w:val="002604F4"/>
    <w:rsid w:val="0026192D"/>
    <w:rsid w:val="002650DB"/>
    <w:rsid w:val="00275442"/>
    <w:rsid w:val="002828C9"/>
    <w:rsid w:val="00282EAC"/>
    <w:rsid w:val="00283B3C"/>
    <w:rsid w:val="00285BA6"/>
    <w:rsid w:val="002871E4"/>
    <w:rsid w:val="00290CEA"/>
    <w:rsid w:val="002920D0"/>
    <w:rsid w:val="00293A85"/>
    <w:rsid w:val="00295530"/>
    <w:rsid w:val="00295B97"/>
    <w:rsid w:val="002A1E44"/>
    <w:rsid w:val="002A270A"/>
    <w:rsid w:val="002A2EB1"/>
    <w:rsid w:val="002A33F8"/>
    <w:rsid w:val="002A43E3"/>
    <w:rsid w:val="002A4CCC"/>
    <w:rsid w:val="002A55DA"/>
    <w:rsid w:val="002B1A25"/>
    <w:rsid w:val="002C2127"/>
    <w:rsid w:val="002C2CE3"/>
    <w:rsid w:val="002D394A"/>
    <w:rsid w:val="002E030F"/>
    <w:rsid w:val="002E55CF"/>
    <w:rsid w:val="002F3D69"/>
    <w:rsid w:val="002F3E6C"/>
    <w:rsid w:val="003010F3"/>
    <w:rsid w:val="00307D14"/>
    <w:rsid w:val="00322D78"/>
    <w:rsid w:val="00323337"/>
    <w:rsid w:val="0032799E"/>
    <w:rsid w:val="00336DA4"/>
    <w:rsid w:val="00351417"/>
    <w:rsid w:val="00353B81"/>
    <w:rsid w:val="00362471"/>
    <w:rsid w:val="00363FF4"/>
    <w:rsid w:val="00365330"/>
    <w:rsid w:val="00370FC1"/>
    <w:rsid w:val="00374C76"/>
    <w:rsid w:val="00375DDD"/>
    <w:rsid w:val="00376B20"/>
    <w:rsid w:val="0038150B"/>
    <w:rsid w:val="00382889"/>
    <w:rsid w:val="0038767A"/>
    <w:rsid w:val="00392071"/>
    <w:rsid w:val="003920E0"/>
    <w:rsid w:val="003932A3"/>
    <w:rsid w:val="00393A96"/>
    <w:rsid w:val="003944F6"/>
    <w:rsid w:val="003A3114"/>
    <w:rsid w:val="003B0DDA"/>
    <w:rsid w:val="003B4FF8"/>
    <w:rsid w:val="003C000F"/>
    <w:rsid w:val="003C1D62"/>
    <w:rsid w:val="003C44D1"/>
    <w:rsid w:val="003C5AEA"/>
    <w:rsid w:val="003D1145"/>
    <w:rsid w:val="003D2C9B"/>
    <w:rsid w:val="003E0BD3"/>
    <w:rsid w:val="003E0F45"/>
    <w:rsid w:val="003E19C6"/>
    <w:rsid w:val="003E7191"/>
    <w:rsid w:val="003F0738"/>
    <w:rsid w:val="003F3A9E"/>
    <w:rsid w:val="003F3CF1"/>
    <w:rsid w:val="003F7A3A"/>
    <w:rsid w:val="003F7AB1"/>
    <w:rsid w:val="004052A6"/>
    <w:rsid w:val="004071CB"/>
    <w:rsid w:val="00410D48"/>
    <w:rsid w:val="00411755"/>
    <w:rsid w:val="0041340B"/>
    <w:rsid w:val="004179C4"/>
    <w:rsid w:val="00417F4B"/>
    <w:rsid w:val="00423E9D"/>
    <w:rsid w:val="004304E2"/>
    <w:rsid w:val="004318BC"/>
    <w:rsid w:val="00431E88"/>
    <w:rsid w:val="0043210E"/>
    <w:rsid w:val="00441620"/>
    <w:rsid w:val="00441982"/>
    <w:rsid w:val="0044480F"/>
    <w:rsid w:val="00445B2A"/>
    <w:rsid w:val="00445CE9"/>
    <w:rsid w:val="00454B38"/>
    <w:rsid w:val="00455865"/>
    <w:rsid w:val="00455F4F"/>
    <w:rsid w:val="00456A8D"/>
    <w:rsid w:val="00457C59"/>
    <w:rsid w:val="00461FE5"/>
    <w:rsid w:val="00473004"/>
    <w:rsid w:val="00473388"/>
    <w:rsid w:val="00477A47"/>
    <w:rsid w:val="00482D99"/>
    <w:rsid w:val="00486D90"/>
    <w:rsid w:val="0049129E"/>
    <w:rsid w:val="00491F2C"/>
    <w:rsid w:val="00492B2B"/>
    <w:rsid w:val="0049484C"/>
    <w:rsid w:val="004A3548"/>
    <w:rsid w:val="004A354D"/>
    <w:rsid w:val="004A652D"/>
    <w:rsid w:val="004C0144"/>
    <w:rsid w:val="004C69DC"/>
    <w:rsid w:val="004C7AB6"/>
    <w:rsid w:val="004D0FD8"/>
    <w:rsid w:val="004D485D"/>
    <w:rsid w:val="004E7183"/>
    <w:rsid w:val="004F10AE"/>
    <w:rsid w:val="004F7F1C"/>
    <w:rsid w:val="005037D0"/>
    <w:rsid w:val="00512F4C"/>
    <w:rsid w:val="00517356"/>
    <w:rsid w:val="00524851"/>
    <w:rsid w:val="00524EBE"/>
    <w:rsid w:val="00527BDB"/>
    <w:rsid w:val="00533DF4"/>
    <w:rsid w:val="00536101"/>
    <w:rsid w:val="00537EF2"/>
    <w:rsid w:val="00542608"/>
    <w:rsid w:val="00543630"/>
    <w:rsid w:val="00543DF1"/>
    <w:rsid w:val="0055640E"/>
    <w:rsid w:val="005609BA"/>
    <w:rsid w:val="00563755"/>
    <w:rsid w:val="00566814"/>
    <w:rsid w:val="00570BF2"/>
    <w:rsid w:val="00570E4E"/>
    <w:rsid w:val="0057617C"/>
    <w:rsid w:val="00581671"/>
    <w:rsid w:val="00583383"/>
    <w:rsid w:val="005846DB"/>
    <w:rsid w:val="00587B73"/>
    <w:rsid w:val="005908AF"/>
    <w:rsid w:val="005918FE"/>
    <w:rsid w:val="00592B14"/>
    <w:rsid w:val="005A65D4"/>
    <w:rsid w:val="005B4A99"/>
    <w:rsid w:val="005B5438"/>
    <w:rsid w:val="005B6103"/>
    <w:rsid w:val="005C1939"/>
    <w:rsid w:val="005C4DAA"/>
    <w:rsid w:val="005D046F"/>
    <w:rsid w:val="005D198A"/>
    <w:rsid w:val="005D5163"/>
    <w:rsid w:val="005E28FB"/>
    <w:rsid w:val="005E5F8F"/>
    <w:rsid w:val="005E63BE"/>
    <w:rsid w:val="005E7B34"/>
    <w:rsid w:val="005F083C"/>
    <w:rsid w:val="005F2424"/>
    <w:rsid w:val="005F3F09"/>
    <w:rsid w:val="00610FB1"/>
    <w:rsid w:val="00616F88"/>
    <w:rsid w:val="00624DFE"/>
    <w:rsid w:val="00626E7B"/>
    <w:rsid w:val="00627136"/>
    <w:rsid w:val="00627CD7"/>
    <w:rsid w:val="00637F93"/>
    <w:rsid w:val="00652C71"/>
    <w:rsid w:val="0065359E"/>
    <w:rsid w:val="006606ED"/>
    <w:rsid w:val="00660B48"/>
    <w:rsid w:val="00660FEB"/>
    <w:rsid w:val="006646DE"/>
    <w:rsid w:val="00666DEB"/>
    <w:rsid w:val="00673EB8"/>
    <w:rsid w:val="00676933"/>
    <w:rsid w:val="00690C02"/>
    <w:rsid w:val="006916B1"/>
    <w:rsid w:val="0069465F"/>
    <w:rsid w:val="006962A9"/>
    <w:rsid w:val="006A20B2"/>
    <w:rsid w:val="006A3680"/>
    <w:rsid w:val="006A4AD4"/>
    <w:rsid w:val="006C1E0F"/>
    <w:rsid w:val="006D30B2"/>
    <w:rsid w:val="006D5E81"/>
    <w:rsid w:val="006D6D13"/>
    <w:rsid w:val="006E30C4"/>
    <w:rsid w:val="006E4D3E"/>
    <w:rsid w:val="006F1E94"/>
    <w:rsid w:val="00706765"/>
    <w:rsid w:val="00712402"/>
    <w:rsid w:val="0071474D"/>
    <w:rsid w:val="00714B3F"/>
    <w:rsid w:val="0071578E"/>
    <w:rsid w:val="00717C83"/>
    <w:rsid w:val="0072167E"/>
    <w:rsid w:val="00723AC3"/>
    <w:rsid w:val="00723EBB"/>
    <w:rsid w:val="007248B1"/>
    <w:rsid w:val="00727615"/>
    <w:rsid w:val="007326A7"/>
    <w:rsid w:val="00736656"/>
    <w:rsid w:val="00740861"/>
    <w:rsid w:val="00752D37"/>
    <w:rsid w:val="00774907"/>
    <w:rsid w:val="00774AB4"/>
    <w:rsid w:val="0077616A"/>
    <w:rsid w:val="007818F4"/>
    <w:rsid w:val="0078238F"/>
    <w:rsid w:val="0078278F"/>
    <w:rsid w:val="00792AF7"/>
    <w:rsid w:val="00792E20"/>
    <w:rsid w:val="007B1D22"/>
    <w:rsid w:val="007B2724"/>
    <w:rsid w:val="007B33B0"/>
    <w:rsid w:val="007B4290"/>
    <w:rsid w:val="007B5555"/>
    <w:rsid w:val="007B55CA"/>
    <w:rsid w:val="007B63D5"/>
    <w:rsid w:val="007B6CB9"/>
    <w:rsid w:val="007C1B17"/>
    <w:rsid w:val="007E1022"/>
    <w:rsid w:val="007F344C"/>
    <w:rsid w:val="00800E41"/>
    <w:rsid w:val="008045A9"/>
    <w:rsid w:val="008071D7"/>
    <w:rsid w:val="00814D63"/>
    <w:rsid w:val="00815F69"/>
    <w:rsid w:val="008203FE"/>
    <w:rsid w:val="00821BF7"/>
    <w:rsid w:val="00824700"/>
    <w:rsid w:val="00824EFB"/>
    <w:rsid w:val="008263C1"/>
    <w:rsid w:val="00833FCD"/>
    <w:rsid w:val="00836D4C"/>
    <w:rsid w:val="00840C2F"/>
    <w:rsid w:val="00844D08"/>
    <w:rsid w:val="00844D82"/>
    <w:rsid w:val="00845C16"/>
    <w:rsid w:val="00847F55"/>
    <w:rsid w:val="00853811"/>
    <w:rsid w:val="00857414"/>
    <w:rsid w:val="0086317A"/>
    <w:rsid w:val="008649B7"/>
    <w:rsid w:val="008724EA"/>
    <w:rsid w:val="0087589A"/>
    <w:rsid w:val="0088618B"/>
    <w:rsid w:val="00890E12"/>
    <w:rsid w:val="00894A63"/>
    <w:rsid w:val="008960D0"/>
    <w:rsid w:val="008A048E"/>
    <w:rsid w:val="008A5B2C"/>
    <w:rsid w:val="008B4009"/>
    <w:rsid w:val="008B4361"/>
    <w:rsid w:val="008B4A19"/>
    <w:rsid w:val="008C102D"/>
    <w:rsid w:val="008C20AF"/>
    <w:rsid w:val="008C29B9"/>
    <w:rsid w:val="008D1428"/>
    <w:rsid w:val="008D167B"/>
    <w:rsid w:val="008D74F5"/>
    <w:rsid w:val="008E3CF0"/>
    <w:rsid w:val="008E5E9A"/>
    <w:rsid w:val="008E6A53"/>
    <w:rsid w:val="008F6B0E"/>
    <w:rsid w:val="0090737C"/>
    <w:rsid w:val="00913D04"/>
    <w:rsid w:val="00915AE1"/>
    <w:rsid w:val="00916E4D"/>
    <w:rsid w:val="009279FC"/>
    <w:rsid w:val="00936810"/>
    <w:rsid w:val="00940CD8"/>
    <w:rsid w:val="009426DA"/>
    <w:rsid w:val="00954460"/>
    <w:rsid w:val="00971377"/>
    <w:rsid w:val="00973E1E"/>
    <w:rsid w:val="0097773D"/>
    <w:rsid w:val="00980B16"/>
    <w:rsid w:val="009811E1"/>
    <w:rsid w:val="00981292"/>
    <w:rsid w:val="009836CF"/>
    <w:rsid w:val="00991F28"/>
    <w:rsid w:val="00993B55"/>
    <w:rsid w:val="0099744B"/>
    <w:rsid w:val="009A33CB"/>
    <w:rsid w:val="009A4B82"/>
    <w:rsid w:val="009B440C"/>
    <w:rsid w:val="009B5898"/>
    <w:rsid w:val="009C21C9"/>
    <w:rsid w:val="009C7E38"/>
    <w:rsid w:val="009C7E98"/>
    <w:rsid w:val="009D5777"/>
    <w:rsid w:val="009E2478"/>
    <w:rsid w:val="009E2C5A"/>
    <w:rsid w:val="009F06F7"/>
    <w:rsid w:val="009F0F5D"/>
    <w:rsid w:val="009F4160"/>
    <w:rsid w:val="00A04C57"/>
    <w:rsid w:val="00A06510"/>
    <w:rsid w:val="00A1369B"/>
    <w:rsid w:val="00A14FC3"/>
    <w:rsid w:val="00A216DE"/>
    <w:rsid w:val="00A21B03"/>
    <w:rsid w:val="00A24A50"/>
    <w:rsid w:val="00A278CF"/>
    <w:rsid w:val="00A3251F"/>
    <w:rsid w:val="00A34DA6"/>
    <w:rsid w:val="00A35930"/>
    <w:rsid w:val="00A47AEC"/>
    <w:rsid w:val="00A50313"/>
    <w:rsid w:val="00A519DB"/>
    <w:rsid w:val="00A525C8"/>
    <w:rsid w:val="00A52CC6"/>
    <w:rsid w:val="00A5325C"/>
    <w:rsid w:val="00A56D19"/>
    <w:rsid w:val="00A608F3"/>
    <w:rsid w:val="00A60DAD"/>
    <w:rsid w:val="00A618E2"/>
    <w:rsid w:val="00A62F7D"/>
    <w:rsid w:val="00A705E7"/>
    <w:rsid w:val="00A71678"/>
    <w:rsid w:val="00A71A51"/>
    <w:rsid w:val="00A7278C"/>
    <w:rsid w:val="00A72B2D"/>
    <w:rsid w:val="00A800CA"/>
    <w:rsid w:val="00A95BAB"/>
    <w:rsid w:val="00AA3936"/>
    <w:rsid w:val="00AA48A9"/>
    <w:rsid w:val="00AB1822"/>
    <w:rsid w:val="00AB1F33"/>
    <w:rsid w:val="00AB7932"/>
    <w:rsid w:val="00AC3B9C"/>
    <w:rsid w:val="00AD492F"/>
    <w:rsid w:val="00AD76C3"/>
    <w:rsid w:val="00AE0D03"/>
    <w:rsid w:val="00AE0F5E"/>
    <w:rsid w:val="00AE7AC8"/>
    <w:rsid w:val="00AF056E"/>
    <w:rsid w:val="00AF15F2"/>
    <w:rsid w:val="00AF2648"/>
    <w:rsid w:val="00AF353F"/>
    <w:rsid w:val="00AF3A56"/>
    <w:rsid w:val="00AF5F52"/>
    <w:rsid w:val="00B04484"/>
    <w:rsid w:val="00B12FA0"/>
    <w:rsid w:val="00B1320F"/>
    <w:rsid w:val="00B14AEC"/>
    <w:rsid w:val="00B17EB4"/>
    <w:rsid w:val="00B20119"/>
    <w:rsid w:val="00B22D37"/>
    <w:rsid w:val="00B23BF7"/>
    <w:rsid w:val="00B268C1"/>
    <w:rsid w:val="00B3244B"/>
    <w:rsid w:val="00B34074"/>
    <w:rsid w:val="00B35D8D"/>
    <w:rsid w:val="00B41348"/>
    <w:rsid w:val="00B450B2"/>
    <w:rsid w:val="00B476A3"/>
    <w:rsid w:val="00B50FE0"/>
    <w:rsid w:val="00B510D1"/>
    <w:rsid w:val="00B531A1"/>
    <w:rsid w:val="00B605D9"/>
    <w:rsid w:val="00B652F0"/>
    <w:rsid w:val="00B660CA"/>
    <w:rsid w:val="00B718F2"/>
    <w:rsid w:val="00B80ABA"/>
    <w:rsid w:val="00B84044"/>
    <w:rsid w:val="00B93C10"/>
    <w:rsid w:val="00B9745B"/>
    <w:rsid w:val="00BA1941"/>
    <w:rsid w:val="00BA5715"/>
    <w:rsid w:val="00BA6258"/>
    <w:rsid w:val="00BA6489"/>
    <w:rsid w:val="00BB7813"/>
    <w:rsid w:val="00BC029C"/>
    <w:rsid w:val="00BC3337"/>
    <w:rsid w:val="00BC4106"/>
    <w:rsid w:val="00BD5F02"/>
    <w:rsid w:val="00BD74C2"/>
    <w:rsid w:val="00BE44D5"/>
    <w:rsid w:val="00BE6772"/>
    <w:rsid w:val="00BF3A97"/>
    <w:rsid w:val="00BF6031"/>
    <w:rsid w:val="00C0756B"/>
    <w:rsid w:val="00C14EED"/>
    <w:rsid w:val="00C157D1"/>
    <w:rsid w:val="00C22FD4"/>
    <w:rsid w:val="00C3118B"/>
    <w:rsid w:val="00C32AF1"/>
    <w:rsid w:val="00C42420"/>
    <w:rsid w:val="00C45340"/>
    <w:rsid w:val="00C47654"/>
    <w:rsid w:val="00C52B50"/>
    <w:rsid w:val="00C5556B"/>
    <w:rsid w:val="00C57106"/>
    <w:rsid w:val="00C63EFA"/>
    <w:rsid w:val="00C66256"/>
    <w:rsid w:val="00C736EF"/>
    <w:rsid w:val="00C75D02"/>
    <w:rsid w:val="00C801C7"/>
    <w:rsid w:val="00C806C0"/>
    <w:rsid w:val="00C821B8"/>
    <w:rsid w:val="00C849A5"/>
    <w:rsid w:val="00C92A44"/>
    <w:rsid w:val="00C96190"/>
    <w:rsid w:val="00C97A67"/>
    <w:rsid w:val="00CA0ABC"/>
    <w:rsid w:val="00CA1A31"/>
    <w:rsid w:val="00CA1DDD"/>
    <w:rsid w:val="00CB03FA"/>
    <w:rsid w:val="00CB5CB9"/>
    <w:rsid w:val="00CC0DE1"/>
    <w:rsid w:val="00CC5C6E"/>
    <w:rsid w:val="00CD3C11"/>
    <w:rsid w:val="00CE3D02"/>
    <w:rsid w:val="00CF369D"/>
    <w:rsid w:val="00D041A2"/>
    <w:rsid w:val="00D06846"/>
    <w:rsid w:val="00D07397"/>
    <w:rsid w:val="00D10E8B"/>
    <w:rsid w:val="00D11805"/>
    <w:rsid w:val="00D13A65"/>
    <w:rsid w:val="00D152AA"/>
    <w:rsid w:val="00D16AD2"/>
    <w:rsid w:val="00D21F8E"/>
    <w:rsid w:val="00D244F2"/>
    <w:rsid w:val="00D26266"/>
    <w:rsid w:val="00D326A7"/>
    <w:rsid w:val="00D348B8"/>
    <w:rsid w:val="00D4057A"/>
    <w:rsid w:val="00D44571"/>
    <w:rsid w:val="00D5557B"/>
    <w:rsid w:val="00D7016C"/>
    <w:rsid w:val="00D711ED"/>
    <w:rsid w:val="00D75E00"/>
    <w:rsid w:val="00D75F67"/>
    <w:rsid w:val="00D76188"/>
    <w:rsid w:val="00D80823"/>
    <w:rsid w:val="00D81ACE"/>
    <w:rsid w:val="00D81E9D"/>
    <w:rsid w:val="00D93243"/>
    <w:rsid w:val="00D97C52"/>
    <w:rsid w:val="00DA17B2"/>
    <w:rsid w:val="00DA1BBB"/>
    <w:rsid w:val="00DA28DF"/>
    <w:rsid w:val="00DB0673"/>
    <w:rsid w:val="00DC47CC"/>
    <w:rsid w:val="00DC72A9"/>
    <w:rsid w:val="00DC7D49"/>
    <w:rsid w:val="00DC7DC3"/>
    <w:rsid w:val="00DD115C"/>
    <w:rsid w:val="00DD3F36"/>
    <w:rsid w:val="00DD6187"/>
    <w:rsid w:val="00DD7B94"/>
    <w:rsid w:val="00DE16AF"/>
    <w:rsid w:val="00DE3179"/>
    <w:rsid w:val="00DE579E"/>
    <w:rsid w:val="00DE725E"/>
    <w:rsid w:val="00DF3BB6"/>
    <w:rsid w:val="00DF6535"/>
    <w:rsid w:val="00E019F2"/>
    <w:rsid w:val="00E02003"/>
    <w:rsid w:val="00E02640"/>
    <w:rsid w:val="00E0677E"/>
    <w:rsid w:val="00E249A2"/>
    <w:rsid w:val="00E279E2"/>
    <w:rsid w:val="00E3061F"/>
    <w:rsid w:val="00E30B8E"/>
    <w:rsid w:val="00E33AC0"/>
    <w:rsid w:val="00E376E0"/>
    <w:rsid w:val="00E4554D"/>
    <w:rsid w:val="00E46174"/>
    <w:rsid w:val="00E4780F"/>
    <w:rsid w:val="00E50F93"/>
    <w:rsid w:val="00E66491"/>
    <w:rsid w:val="00E70CB0"/>
    <w:rsid w:val="00E70F56"/>
    <w:rsid w:val="00E71226"/>
    <w:rsid w:val="00E720F4"/>
    <w:rsid w:val="00E72785"/>
    <w:rsid w:val="00E741D1"/>
    <w:rsid w:val="00E76F71"/>
    <w:rsid w:val="00E81B33"/>
    <w:rsid w:val="00E82AF7"/>
    <w:rsid w:val="00E82F7A"/>
    <w:rsid w:val="00E93334"/>
    <w:rsid w:val="00EA74BE"/>
    <w:rsid w:val="00EB2727"/>
    <w:rsid w:val="00EB3CCC"/>
    <w:rsid w:val="00EB5581"/>
    <w:rsid w:val="00EB5AE6"/>
    <w:rsid w:val="00EB6318"/>
    <w:rsid w:val="00EC6F2A"/>
    <w:rsid w:val="00ED4D91"/>
    <w:rsid w:val="00ED5681"/>
    <w:rsid w:val="00EE6145"/>
    <w:rsid w:val="00EE618D"/>
    <w:rsid w:val="00EE66B5"/>
    <w:rsid w:val="00EE7FCF"/>
    <w:rsid w:val="00EF2873"/>
    <w:rsid w:val="00EF3276"/>
    <w:rsid w:val="00F00BF3"/>
    <w:rsid w:val="00F01E88"/>
    <w:rsid w:val="00F03E27"/>
    <w:rsid w:val="00F04902"/>
    <w:rsid w:val="00F12D49"/>
    <w:rsid w:val="00F23C3A"/>
    <w:rsid w:val="00F255D6"/>
    <w:rsid w:val="00F27257"/>
    <w:rsid w:val="00F279F9"/>
    <w:rsid w:val="00F27E05"/>
    <w:rsid w:val="00F32A61"/>
    <w:rsid w:val="00F332C0"/>
    <w:rsid w:val="00F34EF6"/>
    <w:rsid w:val="00F40412"/>
    <w:rsid w:val="00F4104E"/>
    <w:rsid w:val="00F42DAB"/>
    <w:rsid w:val="00F44F9C"/>
    <w:rsid w:val="00F51CD3"/>
    <w:rsid w:val="00F540D1"/>
    <w:rsid w:val="00F5458A"/>
    <w:rsid w:val="00F60E1B"/>
    <w:rsid w:val="00F65713"/>
    <w:rsid w:val="00F665D7"/>
    <w:rsid w:val="00F7174A"/>
    <w:rsid w:val="00F76934"/>
    <w:rsid w:val="00F80E5E"/>
    <w:rsid w:val="00FA21A7"/>
    <w:rsid w:val="00FA2DA7"/>
    <w:rsid w:val="00FA545C"/>
    <w:rsid w:val="00FB4C94"/>
    <w:rsid w:val="00FC09FF"/>
    <w:rsid w:val="00FC0A76"/>
    <w:rsid w:val="00FC3FCA"/>
    <w:rsid w:val="00FD4F8B"/>
    <w:rsid w:val="00FD7FE6"/>
    <w:rsid w:val="00FE3171"/>
    <w:rsid w:val="00FF02B9"/>
    <w:rsid w:val="00FF4408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40CD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40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0CD8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940CD8"/>
    <w:pPr>
      <w:keepNext/>
      <w:ind w:right="6804"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940CD8"/>
    <w:pPr>
      <w:keepNext/>
      <w:tabs>
        <w:tab w:val="left" w:pos="3261"/>
      </w:tabs>
      <w:ind w:right="6520"/>
      <w:jc w:val="both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940CD8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C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40C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21">
    <w:name w:val="Body Text 2"/>
    <w:basedOn w:val="a"/>
    <w:link w:val="22"/>
    <w:rsid w:val="00940CD8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31">
    <w:name w:val="Body Text 3"/>
    <w:basedOn w:val="a"/>
    <w:link w:val="32"/>
    <w:rsid w:val="00940CD8"/>
    <w:rPr>
      <w:sz w:val="28"/>
    </w:rPr>
  </w:style>
  <w:style w:type="character" w:customStyle="1" w:styleId="32">
    <w:name w:val="Основной текст 3 Знак"/>
    <w:basedOn w:val="a0"/>
    <w:link w:val="31"/>
    <w:rsid w:val="00940C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1">
    <w:name w:val="Style1"/>
    <w:basedOn w:val="a"/>
    <w:uiPriority w:val="99"/>
    <w:rsid w:val="00940CD8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Style2">
    <w:name w:val="Style2"/>
    <w:basedOn w:val="a"/>
    <w:uiPriority w:val="99"/>
    <w:rsid w:val="00940CD8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940CD8"/>
    <w:rPr>
      <w:rFonts w:ascii="Verdana" w:hAnsi="Verdana" w:cs="Verdana"/>
      <w:lang w:val="en-US" w:eastAsia="en-US"/>
    </w:rPr>
  </w:style>
  <w:style w:type="character" w:customStyle="1" w:styleId="FontStyle11">
    <w:name w:val="Font Style11"/>
    <w:basedOn w:val="a0"/>
    <w:rsid w:val="00940CD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940CD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94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40CD8"/>
    <w:pPr>
      <w:jc w:val="center"/>
    </w:pPr>
    <w:rPr>
      <w:spacing w:val="4"/>
      <w:sz w:val="32"/>
    </w:rPr>
  </w:style>
  <w:style w:type="character" w:customStyle="1" w:styleId="a7">
    <w:name w:val="Название Знак"/>
    <w:basedOn w:val="a0"/>
    <w:link w:val="a6"/>
    <w:rsid w:val="00940CD8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styleId="a8">
    <w:name w:val="Subtitle"/>
    <w:basedOn w:val="a"/>
    <w:link w:val="a9"/>
    <w:qFormat/>
    <w:rsid w:val="00940CD8"/>
    <w:pPr>
      <w:jc w:val="center"/>
    </w:pPr>
    <w:rPr>
      <w:rFonts w:ascii="Courier New" w:hAnsi="Courier New" w:cs="Courier New"/>
      <w:b/>
      <w:bCs/>
      <w:spacing w:val="14"/>
      <w:sz w:val="56"/>
    </w:rPr>
  </w:style>
  <w:style w:type="character" w:customStyle="1" w:styleId="a9">
    <w:name w:val="Подзаголовок Знак"/>
    <w:basedOn w:val="a0"/>
    <w:link w:val="a8"/>
    <w:rsid w:val="00940CD8"/>
    <w:rPr>
      <w:rFonts w:ascii="Courier New" w:eastAsia="Times New Roman" w:hAnsi="Courier New" w:cs="Courier New"/>
      <w:b/>
      <w:bCs/>
      <w:spacing w:val="14"/>
      <w:sz w:val="56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477A47"/>
  </w:style>
  <w:style w:type="paragraph" w:styleId="ab">
    <w:name w:val="List Paragraph"/>
    <w:basedOn w:val="a"/>
    <w:uiPriority w:val="34"/>
    <w:qFormat/>
    <w:rsid w:val="007B33B0"/>
    <w:pPr>
      <w:ind w:left="720"/>
      <w:contextualSpacing/>
    </w:pPr>
  </w:style>
  <w:style w:type="paragraph" w:customStyle="1" w:styleId="1">
    <w:name w:val="Обычный1"/>
    <w:rsid w:val="00536101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paragraph" w:customStyle="1" w:styleId="11">
    <w:name w:val="Заголовок 11"/>
    <w:basedOn w:val="1"/>
    <w:next w:val="1"/>
    <w:rsid w:val="002522E3"/>
    <w:pPr>
      <w:keepNext/>
      <w:spacing w:before="240" w:after="60"/>
    </w:pPr>
    <w:rPr>
      <w:b/>
      <w:kern w:val="28"/>
    </w:rPr>
  </w:style>
  <w:style w:type="paragraph" w:customStyle="1" w:styleId="210">
    <w:name w:val="Заголовок 21"/>
    <w:basedOn w:val="1"/>
    <w:next w:val="1"/>
    <w:rsid w:val="002522E3"/>
    <w:pPr>
      <w:keepNext/>
      <w:ind w:hanging="1"/>
      <w:jc w:val="center"/>
    </w:pPr>
    <w:rPr>
      <w:rFonts w:ascii="UkrainianBaltica" w:hAnsi="UkrainianBaltica"/>
      <w:b/>
      <w:sz w:val="40"/>
    </w:rPr>
  </w:style>
  <w:style w:type="paragraph" w:customStyle="1" w:styleId="41">
    <w:name w:val="Заголовок 41"/>
    <w:basedOn w:val="1"/>
    <w:next w:val="1"/>
    <w:rsid w:val="002522E3"/>
    <w:pPr>
      <w:keepNext/>
      <w:jc w:val="center"/>
    </w:pPr>
    <w:rPr>
      <w:b/>
      <w:sz w:val="24"/>
    </w:rPr>
  </w:style>
  <w:style w:type="paragraph" w:customStyle="1" w:styleId="61">
    <w:name w:val="Заголовок 61"/>
    <w:basedOn w:val="1"/>
    <w:next w:val="1"/>
    <w:rsid w:val="002522E3"/>
    <w:pPr>
      <w:keepNext/>
      <w:jc w:val="center"/>
    </w:pPr>
    <w:rPr>
      <w:b/>
      <w:sz w:val="28"/>
    </w:rPr>
  </w:style>
  <w:style w:type="paragraph" w:customStyle="1" w:styleId="10">
    <w:name w:val="Название1"/>
    <w:basedOn w:val="1"/>
    <w:rsid w:val="002522E3"/>
    <w:pPr>
      <w:ind w:left="11482" w:right="425"/>
      <w:jc w:val="center"/>
    </w:pPr>
    <w:rPr>
      <w:rFonts w:ascii="UkrainianBaltica" w:hAnsi="UkrainianBaltica"/>
      <w:sz w:val="24"/>
      <w:u w:val="single"/>
    </w:rPr>
  </w:style>
  <w:style w:type="paragraph" w:customStyle="1" w:styleId="211">
    <w:name w:val="Основной текст 21"/>
    <w:basedOn w:val="1"/>
    <w:rsid w:val="002522E3"/>
    <w:rPr>
      <w:sz w:val="19"/>
    </w:rPr>
  </w:style>
  <w:style w:type="paragraph" w:customStyle="1" w:styleId="12">
    <w:name w:val="Основной текст1"/>
    <w:basedOn w:val="1"/>
    <w:rsid w:val="002522E3"/>
    <w:pPr>
      <w:ind w:right="-108"/>
      <w:jc w:val="center"/>
    </w:pPr>
    <w:rPr>
      <w:sz w:val="24"/>
    </w:rPr>
  </w:style>
  <w:style w:type="paragraph" w:styleId="ac">
    <w:name w:val="header"/>
    <w:basedOn w:val="a"/>
    <w:link w:val="ad"/>
    <w:rsid w:val="002522E3"/>
    <w:pPr>
      <w:tabs>
        <w:tab w:val="center" w:pos="4320"/>
        <w:tab w:val="right" w:pos="8640"/>
      </w:tabs>
    </w:pPr>
  </w:style>
  <w:style w:type="character" w:customStyle="1" w:styleId="ad">
    <w:name w:val="Верхний колонтитул Знак"/>
    <w:basedOn w:val="a0"/>
    <w:link w:val="ac"/>
    <w:rsid w:val="002522E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e">
    <w:name w:val="Нормальний текст"/>
    <w:basedOn w:val="a"/>
    <w:rsid w:val="002522E3"/>
    <w:pPr>
      <w:spacing w:before="120"/>
      <w:ind w:firstLine="567"/>
      <w:jc w:val="both"/>
    </w:pPr>
    <w:rPr>
      <w:rFonts w:ascii="Antiqua" w:hAnsi="Antiqua"/>
      <w:sz w:val="26"/>
    </w:rPr>
  </w:style>
  <w:style w:type="character" w:customStyle="1" w:styleId="spelle">
    <w:name w:val="spelle"/>
    <w:basedOn w:val="a0"/>
    <w:rsid w:val="002522E3"/>
  </w:style>
  <w:style w:type="paragraph" w:styleId="af">
    <w:name w:val="Body Text"/>
    <w:basedOn w:val="a"/>
    <w:link w:val="af0"/>
    <w:uiPriority w:val="99"/>
    <w:rsid w:val="00F03E27"/>
    <w:pPr>
      <w:spacing w:after="120" w:line="276" w:lineRule="auto"/>
    </w:pPr>
    <w:rPr>
      <w:rFonts w:ascii="Cambria" w:hAnsi="Cambria"/>
      <w:sz w:val="22"/>
      <w:szCs w:val="22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rsid w:val="00F03E27"/>
    <w:rPr>
      <w:rFonts w:ascii="Cambria" w:eastAsia="Times New Roman" w:hAnsi="Cambria" w:cs="Times New Roman"/>
      <w:lang w:val="en-US"/>
    </w:rPr>
  </w:style>
  <w:style w:type="paragraph" w:customStyle="1" w:styleId="tc">
    <w:name w:val="tc"/>
    <w:basedOn w:val="a"/>
    <w:rsid w:val="00C63EF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5pt0pt">
    <w:name w:val="Основной текст + 10;5 pt;Интервал 0 pt"/>
    <w:rsid w:val="008E3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/>
    </w:rPr>
  </w:style>
  <w:style w:type="character" w:styleId="af1">
    <w:name w:val="Hyperlink"/>
    <w:rsid w:val="008A048E"/>
    <w:rPr>
      <w:color w:val="0066CC"/>
      <w:u w:val="single"/>
    </w:rPr>
  </w:style>
  <w:style w:type="character" w:customStyle="1" w:styleId="FontStyle38">
    <w:name w:val="Font Style38"/>
    <w:uiPriority w:val="99"/>
    <w:rsid w:val="001B47DF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7B55CA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E66491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  <w:lang w:val="ru-RU"/>
    </w:rPr>
  </w:style>
  <w:style w:type="paragraph" w:customStyle="1" w:styleId="Style23">
    <w:name w:val="Style23"/>
    <w:basedOn w:val="a"/>
    <w:uiPriority w:val="99"/>
    <w:rsid w:val="00E6649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val="ru-RU"/>
    </w:rPr>
  </w:style>
  <w:style w:type="character" w:customStyle="1" w:styleId="FontStyle37">
    <w:name w:val="Font Style37"/>
    <w:uiPriority w:val="99"/>
    <w:rsid w:val="00E6649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C801C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af2">
    <w:name w:val="Основной текст_"/>
    <w:basedOn w:val="a0"/>
    <w:link w:val="23"/>
    <w:rsid w:val="003F7A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2"/>
    <w:rsid w:val="003F7A3A"/>
    <w:pPr>
      <w:widowControl w:val="0"/>
      <w:shd w:val="clear" w:color="auto" w:fill="FFFFFF"/>
      <w:spacing w:line="320" w:lineRule="exact"/>
    </w:pPr>
    <w:rPr>
      <w:sz w:val="22"/>
      <w:szCs w:val="22"/>
      <w:lang w:val="ru-RU" w:eastAsia="en-US"/>
    </w:rPr>
  </w:style>
  <w:style w:type="paragraph" w:customStyle="1" w:styleId="Style10">
    <w:name w:val="Style10"/>
    <w:basedOn w:val="a"/>
    <w:uiPriority w:val="99"/>
    <w:rsid w:val="003F7A3A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48">
    <w:name w:val="Font Style48"/>
    <w:uiPriority w:val="99"/>
    <w:rsid w:val="003F7A3A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40CD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40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0CD8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940CD8"/>
    <w:pPr>
      <w:keepNext/>
      <w:ind w:right="6804"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940CD8"/>
    <w:pPr>
      <w:keepNext/>
      <w:tabs>
        <w:tab w:val="left" w:pos="3261"/>
      </w:tabs>
      <w:ind w:right="6520"/>
      <w:jc w:val="both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940CD8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C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40C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21">
    <w:name w:val="Body Text 2"/>
    <w:basedOn w:val="a"/>
    <w:link w:val="22"/>
    <w:rsid w:val="00940CD8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940C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31">
    <w:name w:val="Body Text 3"/>
    <w:basedOn w:val="a"/>
    <w:link w:val="32"/>
    <w:rsid w:val="00940CD8"/>
    <w:rPr>
      <w:sz w:val="28"/>
    </w:rPr>
  </w:style>
  <w:style w:type="character" w:customStyle="1" w:styleId="32">
    <w:name w:val="Основной текст 3 Знак"/>
    <w:basedOn w:val="a0"/>
    <w:link w:val="31"/>
    <w:rsid w:val="00940C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1">
    <w:name w:val="Style1"/>
    <w:basedOn w:val="a"/>
    <w:uiPriority w:val="99"/>
    <w:rsid w:val="00940CD8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Style2">
    <w:name w:val="Style2"/>
    <w:basedOn w:val="a"/>
    <w:uiPriority w:val="99"/>
    <w:rsid w:val="00940CD8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940CD8"/>
    <w:rPr>
      <w:rFonts w:ascii="Verdana" w:hAnsi="Verdana" w:cs="Verdana"/>
      <w:lang w:val="en-US" w:eastAsia="en-US"/>
    </w:rPr>
  </w:style>
  <w:style w:type="character" w:customStyle="1" w:styleId="FontStyle11">
    <w:name w:val="Font Style11"/>
    <w:basedOn w:val="a0"/>
    <w:rsid w:val="00940CD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940CD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94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40CD8"/>
    <w:pPr>
      <w:jc w:val="center"/>
    </w:pPr>
    <w:rPr>
      <w:spacing w:val="4"/>
      <w:sz w:val="32"/>
    </w:rPr>
  </w:style>
  <w:style w:type="character" w:customStyle="1" w:styleId="a7">
    <w:name w:val="Название Знак"/>
    <w:basedOn w:val="a0"/>
    <w:link w:val="a6"/>
    <w:rsid w:val="00940CD8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styleId="a8">
    <w:name w:val="Subtitle"/>
    <w:basedOn w:val="a"/>
    <w:link w:val="a9"/>
    <w:qFormat/>
    <w:rsid w:val="00940CD8"/>
    <w:pPr>
      <w:jc w:val="center"/>
    </w:pPr>
    <w:rPr>
      <w:rFonts w:ascii="Courier New" w:hAnsi="Courier New" w:cs="Courier New"/>
      <w:b/>
      <w:bCs/>
      <w:spacing w:val="14"/>
      <w:sz w:val="56"/>
    </w:rPr>
  </w:style>
  <w:style w:type="character" w:customStyle="1" w:styleId="a9">
    <w:name w:val="Подзаголовок Знак"/>
    <w:basedOn w:val="a0"/>
    <w:link w:val="a8"/>
    <w:rsid w:val="00940CD8"/>
    <w:rPr>
      <w:rFonts w:ascii="Courier New" w:eastAsia="Times New Roman" w:hAnsi="Courier New" w:cs="Courier New"/>
      <w:b/>
      <w:bCs/>
      <w:spacing w:val="14"/>
      <w:sz w:val="56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477A47"/>
  </w:style>
  <w:style w:type="paragraph" w:styleId="ab">
    <w:name w:val="List Paragraph"/>
    <w:basedOn w:val="a"/>
    <w:uiPriority w:val="34"/>
    <w:qFormat/>
    <w:rsid w:val="007B33B0"/>
    <w:pPr>
      <w:ind w:left="720"/>
      <w:contextualSpacing/>
    </w:pPr>
  </w:style>
  <w:style w:type="paragraph" w:customStyle="1" w:styleId="1">
    <w:name w:val="Обычный1"/>
    <w:rsid w:val="00536101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paragraph" w:customStyle="1" w:styleId="11">
    <w:name w:val="Заголовок 11"/>
    <w:basedOn w:val="1"/>
    <w:next w:val="1"/>
    <w:rsid w:val="002522E3"/>
    <w:pPr>
      <w:keepNext/>
      <w:spacing w:before="240" w:after="60"/>
    </w:pPr>
    <w:rPr>
      <w:b/>
      <w:kern w:val="28"/>
    </w:rPr>
  </w:style>
  <w:style w:type="paragraph" w:customStyle="1" w:styleId="210">
    <w:name w:val="Заголовок 21"/>
    <w:basedOn w:val="1"/>
    <w:next w:val="1"/>
    <w:rsid w:val="002522E3"/>
    <w:pPr>
      <w:keepNext/>
      <w:ind w:hanging="1"/>
      <w:jc w:val="center"/>
    </w:pPr>
    <w:rPr>
      <w:rFonts w:ascii="UkrainianBaltica" w:hAnsi="UkrainianBaltica"/>
      <w:b/>
      <w:sz w:val="40"/>
    </w:rPr>
  </w:style>
  <w:style w:type="paragraph" w:customStyle="1" w:styleId="41">
    <w:name w:val="Заголовок 41"/>
    <w:basedOn w:val="1"/>
    <w:next w:val="1"/>
    <w:rsid w:val="002522E3"/>
    <w:pPr>
      <w:keepNext/>
      <w:jc w:val="center"/>
    </w:pPr>
    <w:rPr>
      <w:b/>
      <w:sz w:val="24"/>
    </w:rPr>
  </w:style>
  <w:style w:type="paragraph" w:customStyle="1" w:styleId="61">
    <w:name w:val="Заголовок 61"/>
    <w:basedOn w:val="1"/>
    <w:next w:val="1"/>
    <w:rsid w:val="002522E3"/>
    <w:pPr>
      <w:keepNext/>
      <w:jc w:val="center"/>
    </w:pPr>
    <w:rPr>
      <w:b/>
      <w:sz w:val="28"/>
    </w:rPr>
  </w:style>
  <w:style w:type="paragraph" w:customStyle="1" w:styleId="10">
    <w:name w:val="Название1"/>
    <w:basedOn w:val="1"/>
    <w:rsid w:val="002522E3"/>
    <w:pPr>
      <w:ind w:left="11482" w:right="425"/>
      <w:jc w:val="center"/>
    </w:pPr>
    <w:rPr>
      <w:rFonts w:ascii="UkrainianBaltica" w:hAnsi="UkrainianBaltica"/>
      <w:sz w:val="24"/>
      <w:u w:val="single"/>
    </w:rPr>
  </w:style>
  <w:style w:type="paragraph" w:customStyle="1" w:styleId="211">
    <w:name w:val="Основной текст 21"/>
    <w:basedOn w:val="1"/>
    <w:rsid w:val="002522E3"/>
    <w:rPr>
      <w:sz w:val="19"/>
    </w:rPr>
  </w:style>
  <w:style w:type="paragraph" w:customStyle="1" w:styleId="12">
    <w:name w:val="Основной текст1"/>
    <w:basedOn w:val="1"/>
    <w:rsid w:val="002522E3"/>
    <w:pPr>
      <w:ind w:right="-108"/>
      <w:jc w:val="center"/>
    </w:pPr>
    <w:rPr>
      <w:sz w:val="24"/>
    </w:rPr>
  </w:style>
  <w:style w:type="paragraph" w:styleId="ac">
    <w:name w:val="header"/>
    <w:basedOn w:val="a"/>
    <w:link w:val="ad"/>
    <w:rsid w:val="002522E3"/>
    <w:pPr>
      <w:tabs>
        <w:tab w:val="center" w:pos="4320"/>
        <w:tab w:val="right" w:pos="8640"/>
      </w:tabs>
    </w:pPr>
  </w:style>
  <w:style w:type="character" w:customStyle="1" w:styleId="ad">
    <w:name w:val="Верхний колонтитул Знак"/>
    <w:basedOn w:val="a0"/>
    <w:link w:val="ac"/>
    <w:rsid w:val="002522E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e">
    <w:name w:val="Нормальний текст"/>
    <w:basedOn w:val="a"/>
    <w:rsid w:val="002522E3"/>
    <w:pPr>
      <w:spacing w:before="120"/>
      <w:ind w:firstLine="567"/>
      <w:jc w:val="both"/>
    </w:pPr>
    <w:rPr>
      <w:rFonts w:ascii="Antiqua" w:hAnsi="Antiqua"/>
      <w:sz w:val="26"/>
    </w:rPr>
  </w:style>
  <w:style w:type="character" w:customStyle="1" w:styleId="spelle">
    <w:name w:val="spelle"/>
    <w:basedOn w:val="a0"/>
    <w:rsid w:val="002522E3"/>
  </w:style>
  <w:style w:type="paragraph" w:styleId="af">
    <w:name w:val="Body Text"/>
    <w:basedOn w:val="a"/>
    <w:link w:val="af0"/>
    <w:uiPriority w:val="99"/>
    <w:rsid w:val="00F03E27"/>
    <w:pPr>
      <w:spacing w:after="120" w:line="276" w:lineRule="auto"/>
    </w:pPr>
    <w:rPr>
      <w:rFonts w:ascii="Cambria" w:hAnsi="Cambria"/>
      <w:sz w:val="22"/>
      <w:szCs w:val="22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rsid w:val="00F03E27"/>
    <w:rPr>
      <w:rFonts w:ascii="Cambria" w:eastAsia="Times New Roman" w:hAnsi="Cambria" w:cs="Times New Roman"/>
      <w:lang w:val="en-US"/>
    </w:rPr>
  </w:style>
  <w:style w:type="paragraph" w:customStyle="1" w:styleId="tc">
    <w:name w:val="tc"/>
    <w:basedOn w:val="a"/>
    <w:rsid w:val="00C63EF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5pt0pt">
    <w:name w:val="Основной текст + 10;5 pt;Интервал 0 pt"/>
    <w:rsid w:val="008E3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/>
    </w:rPr>
  </w:style>
  <w:style w:type="character" w:styleId="af1">
    <w:name w:val="Hyperlink"/>
    <w:rsid w:val="008A048E"/>
    <w:rPr>
      <w:color w:val="0066CC"/>
      <w:u w:val="single"/>
    </w:rPr>
  </w:style>
  <w:style w:type="character" w:customStyle="1" w:styleId="FontStyle38">
    <w:name w:val="Font Style38"/>
    <w:uiPriority w:val="99"/>
    <w:rsid w:val="001B47DF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7B55CA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E66491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  <w:lang w:val="ru-RU"/>
    </w:rPr>
  </w:style>
  <w:style w:type="paragraph" w:customStyle="1" w:styleId="Style23">
    <w:name w:val="Style23"/>
    <w:basedOn w:val="a"/>
    <w:uiPriority w:val="99"/>
    <w:rsid w:val="00E6649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val="ru-RU"/>
    </w:rPr>
  </w:style>
  <w:style w:type="character" w:customStyle="1" w:styleId="FontStyle37">
    <w:name w:val="Font Style37"/>
    <w:uiPriority w:val="99"/>
    <w:rsid w:val="00E6649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C801C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af2">
    <w:name w:val="Основной текст_"/>
    <w:basedOn w:val="a0"/>
    <w:link w:val="23"/>
    <w:rsid w:val="003F7A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2"/>
    <w:rsid w:val="003F7A3A"/>
    <w:pPr>
      <w:widowControl w:val="0"/>
      <w:shd w:val="clear" w:color="auto" w:fill="FFFFFF"/>
      <w:spacing w:line="320" w:lineRule="exact"/>
    </w:pPr>
    <w:rPr>
      <w:sz w:val="22"/>
      <w:szCs w:val="22"/>
      <w:lang w:val="ru-RU" w:eastAsia="en-US"/>
    </w:rPr>
  </w:style>
  <w:style w:type="paragraph" w:customStyle="1" w:styleId="Style10">
    <w:name w:val="Style10"/>
    <w:basedOn w:val="a"/>
    <w:uiPriority w:val="99"/>
    <w:rsid w:val="003F7A3A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48">
    <w:name w:val="Font Style48"/>
    <w:uiPriority w:val="99"/>
    <w:rsid w:val="003F7A3A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F2BCA-0456-484F-B53E-0027DB6A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7603</TotalTime>
  <Pages>12</Pages>
  <Words>5008</Words>
  <Characters>28547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Іванов</cp:lastModifiedBy>
  <cp:revision>8</cp:revision>
  <cp:lastPrinted>2021-04-02T04:56:00Z</cp:lastPrinted>
  <dcterms:created xsi:type="dcterms:W3CDTF">2021-03-22T12:03:00Z</dcterms:created>
  <dcterms:modified xsi:type="dcterms:W3CDTF">2021-04-05T11:07:00Z</dcterms:modified>
</cp:coreProperties>
</file>