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EF" w:rsidRPr="00EA78FF" w:rsidRDefault="00836EEF" w:rsidP="00EA78FF">
      <w:pPr>
        <w:pStyle w:val="3"/>
        <w:spacing w:before="0"/>
        <w:jc w:val="center"/>
        <w:rPr>
          <w:rFonts w:ascii="Bookman Old Style" w:hAnsi="Bookman Old Style" w:cs="Arial"/>
          <w:b w:val="0"/>
          <w:color w:val="163555"/>
        </w:rPr>
      </w:pPr>
      <w:r w:rsidRPr="00EA78FF">
        <w:rPr>
          <w:rFonts w:ascii="Bookman Old Style" w:hAnsi="Bookman Old Style" w:cs="Arial"/>
          <w:b w:val="0"/>
          <w:color w:val="163555"/>
        </w:rPr>
        <w:t>ПАМ`ЯТКА НАСЕЛЕННЮ</w:t>
      </w:r>
    </w:p>
    <w:p w:rsidR="00836EEF" w:rsidRPr="002D410C" w:rsidRDefault="00EA78FF" w:rsidP="002D410C">
      <w:pPr>
        <w:pStyle w:val="1"/>
        <w:spacing w:before="0" w:beforeAutospacing="0" w:after="120" w:afterAutospacing="0" w:line="276" w:lineRule="auto"/>
        <w:jc w:val="center"/>
        <w:rPr>
          <w:rFonts w:ascii="Arial" w:hAnsi="Arial" w:cs="Arial"/>
          <w:b w:val="0"/>
          <w:color w:val="163555"/>
          <w:sz w:val="28"/>
          <w:szCs w:val="28"/>
          <w:lang w:val="uk-UA"/>
        </w:rPr>
      </w:pPr>
      <w:r w:rsidRPr="002D410C">
        <w:rPr>
          <w:rFonts w:ascii="Arial" w:hAnsi="Arial" w:cs="Arial"/>
          <w:b w:val="0"/>
          <w:color w:val="163555"/>
          <w:sz w:val="28"/>
          <w:szCs w:val="28"/>
          <w:lang w:val="uk-UA"/>
        </w:rPr>
        <w:t>П</w:t>
      </w:r>
      <w:r w:rsidRPr="002D410C">
        <w:rPr>
          <w:rFonts w:ascii="Arial" w:hAnsi="Arial" w:cs="Arial"/>
          <w:b w:val="0"/>
          <w:color w:val="163555"/>
          <w:sz w:val="28"/>
          <w:szCs w:val="28"/>
          <w:lang w:val="uk-UA"/>
        </w:rPr>
        <w:t>РАВИЛА</w:t>
      </w:r>
      <w:r w:rsidRPr="002D410C">
        <w:rPr>
          <w:rFonts w:ascii="Arial" w:hAnsi="Arial" w:cs="Arial"/>
          <w:b w:val="0"/>
          <w:color w:val="163555"/>
          <w:sz w:val="28"/>
          <w:szCs w:val="28"/>
          <w:lang w:val="uk-UA"/>
        </w:rPr>
        <w:t xml:space="preserve"> </w:t>
      </w:r>
      <w:r w:rsidRPr="002D410C">
        <w:rPr>
          <w:rFonts w:ascii="Arial" w:hAnsi="Arial" w:cs="Arial"/>
          <w:b w:val="0"/>
          <w:color w:val="163555"/>
          <w:sz w:val="28"/>
          <w:szCs w:val="28"/>
          <w:lang w:val="uk-UA"/>
        </w:rPr>
        <w:t>ПОВОДЖЕННЯ</w:t>
      </w:r>
      <w:r w:rsidRPr="002D410C">
        <w:rPr>
          <w:rFonts w:ascii="Arial" w:hAnsi="Arial" w:cs="Arial"/>
          <w:b w:val="0"/>
          <w:color w:val="163555"/>
          <w:sz w:val="28"/>
          <w:szCs w:val="28"/>
          <w:lang w:val="uk-UA"/>
        </w:rPr>
        <w:t xml:space="preserve"> </w:t>
      </w:r>
      <w:r w:rsidRPr="002D410C">
        <w:rPr>
          <w:rFonts w:ascii="Arial" w:hAnsi="Arial" w:cs="Arial"/>
          <w:b w:val="0"/>
          <w:color w:val="163555"/>
          <w:sz w:val="28"/>
          <w:szCs w:val="28"/>
          <w:lang w:val="uk-UA"/>
        </w:rPr>
        <w:t>З</w:t>
      </w:r>
      <w:r w:rsidRPr="002D410C">
        <w:rPr>
          <w:rFonts w:ascii="Arial" w:hAnsi="Arial" w:cs="Arial"/>
          <w:b w:val="0"/>
          <w:color w:val="163555"/>
          <w:sz w:val="28"/>
          <w:szCs w:val="28"/>
          <w:lang w:val="uk-UA"/>
        </w:rPr>
        <w:t xml:space="preserve"> </w:t>
      </w:r>
      <w:r w:rsidRPr="002D410C">
        <w:rPr>
          <w:rFonts w:ascii="Arial" w:hAnsi="Arial" w:cs="Arial"/>
          <w:b w:val="0"/>
          <w:color w:val="163555"/>
          <w:sz w:val="28"/>
          <w:szCs w:val="28"/>
          <w:lang w:val="uk-UA"/>
        </w:rPr>
        <w:t>ГАЗОМ</w:t>
      </w:r>
      <w:r w:rsidRPr="002D410C">
        <w:rPr>
          <w:rFonts w:ascii="Arial" w:hAnsi="Arial" w:cs="Arial"/>
          <w:b w:val="0"/>
          <w:color w:val="163555"/>
          <w:sz w:val="28"/>
          <w:szCs w:val="28"/>
          <w:lang w:val="uk-UA"/>
        </w:rPr>
        <w:t xml:space="preserve"> </w:t>
      </w:r>
      <w:r w:rsidRPr="002D410C">
        <w:rPr>
          <w:rFonts w:ascii="Arial" w:hAnsi="Arial" w:cs="Arial"/>
          <w:b w:val="0"/>
          <w:color w:val="163555"/>
          <w:sz w:val="28"/>
          <w:szCs w:val="28"/>
          <w:lang w:val="uk-UA"/>
        </w:rPr>
        <w:t xml:space="preserve">ТА </w:t>
      </w:r>
      <w:r w:rsidR="00836EEF" w:rsidRPr="002D410C">
        <w:rPr>
          <w:rFonts w:ascii="Arial" w:hAnsi="Arial" w:cs="Arial"/>
          <w:b w:val="0"/>
          <w:color w:val="163555"/>
          <w:sz w:val="28"/>
          <w:szCs w:val="28"/>
          <w:lang w:val="uk-UA"/>
        </w:rPr>
        <w:t>БЕЗПЕЧНЕ ВИКОРИСТАННЯ ГАЗОВИХ ПРИЛАДІВ У ПОБУТІ</w:t>
      </w:r>
    </w:p>
    <w:p w:rsidR="00836EEF" w:rsidRPr="00836EEF" w:rsidRDefault="00760A86" w:rsidP="002D410C">
      <w:pPr>
        <w:pStyle w:val="a3"/>
        <w:spacing w:before="0" w:beforeAutospacing="0" w:after="120" w:afterAutospacing="0" w:line="276" w:lineRule="auto"/>
        <w:ind w:firstLine="284"/>
        <w:rPr>
          <w:rFonts w:ascii="Arial" w:hAnsi="Arial" w:cs="Arial"/>
          <w:color w:val="303030"/>
          <w:sz w:val="21"/>
          <w:szCs w:val="21"/>
          <w:lang w:val="uk-UA"/>
        </w:rPr>
      </w:pPr>
      <w:r w:rsidRPr="00836EEF">
        <w:rPr>
          <w:rFonts w:ascii="Arial" w:hAnsi="Arial" w:cs="Arial"/>
          <w:color w:val="303030"/>
          <w:sz w:val="21"/>
          <w:szCs w:val="21"/>
          <w:lang w:val="uk-UA"/>
        </w:rPr>
        <w:t>Б</w:t>
      </w:r>
      <w:r w:rsidR="00836EEF" w:rsidRPr="00836EEF">
        <w:rPr>
          <w:rFonts w:ascii="Arial" w:hAnsi="Arial" w:cs="Arial"/>
          <w:color w:val="303030"/>
          <w:sz w:val="21"/>
          <w:szCs w:val="21"/>
          <w:lang w:val="uk-UA"/>
        </w:rPr>
        <w:t>удинк</w:t>
      </w:r>
      <w:r>
        <w:rPr>
          <w:rFonts w:ascii="Arial" w:hAnsi="Arial" w:cs="Arial"/>
          <w:color w:val="303030"/>
          <w:sz w:val="21"/>
          <w:szCs w:val="21"/>
          <w:lang w:val="uk-UA"/>
        </w:rPr>
        <w:t xml:space="preserve">и, особливо </w:t>
      </w:r>
      <w:r w:rsidRPr="005F4A2B">
        <w:rPr>
          <w:rFonts w:ascii="Arial" w:hAnsi="Arial" w:cs="Arial"/>
          <w:sz w:val="21"/>
          <w:szCs w:val="21"/>
          <w:lang w:val="uk-UA"/>
        </w:rPr>
        <w:t xml:space="preserve">багатоповерхові, </w:t>
      </w:r>
      <w:r w:rsidR="00836EEF" w:rsidRPr="00836EEF">
        <w:rPr>
          <w:rFonts w:ascii="Arial" w:hAnsi="Arial" w:cs="Arial"/>
          <w:color w:val="303030"/>
          <w:sz w:val="21"/>
          <w:szCs w:val="21"/>
          <w:lang w:val="uk-UA"/>
        </w:rPr>
        <w:t>розсипа</w:t>
      </w:r>
      <w:r>
        <w:rPr>
          <w:rFonts w:ascii="Arial" w:hAnsi="Arial" w:cs="Arial"/>
          <w:color w:val="303030"/>
          <w:sz w:val="21"/>
          <w:szCs w:val="21"/>
          <w:lang w:val="uk-UA"/>
        </w:rPr>
        <w:t>ються, як іграшкові</w:t>
      </w:r>
      <w:r w:rsidR="00836EEF" w:rsidRPr="00836EEF">
        <w:rPr>
          <w:rFonts w:ascii="Arial" w:hAnsi="Arial" w:cs="Arial"/>
          <w:color w:val="303030"/>
          <w:sz w:val="21"/>
          <w:szCs w:val="21"/>
          <w:lang w:val="uk-UA"/>
        </w:rPr>
        <w:t>. Люди опин</w:t>
      </w:r>
      <w:r>
        <w:rPr>
          <w:rFonts w:ascii="Arial" w:hAnsi="Arial" w:cs="Arial"/>
          <w:color w:val="303030"/>
          <w:sz w:val="21"/>
          <w:szCs w:val="21"/>
          <w:lang w:val="uk-UA"/>
        </w:rPr>
        <w:t>яють</w:t>
      </w:r>
      <w:r w:rsidR="00836EEF" w:rsidRPr="00836EEF">
        <w:rPr>
          <w:rFonts w:ascii="Arial" w:hAnsi="Arial" w:cs="Arial"/>
          <w:color w:val="303030"/>
          <w:sz w:val="21"/>
          <w:szCs w:val="21"/>
          <w:lang w:val="uk-UA"/>
        </w:rPr>
        <w:t xml:space="preserve">ся похованими заживо, хтось </w:t>
      </w:r>
      <w:r w:rsidRPr="00836EEF">
        <w:rPr>
          <w:rFonts w:ascii="Arial" w:hAnsi="Arial" w:cs="Arial"/>
          <w:color w:val="303030"/>
          <w:sz w:val="21"/>
          <w:szCs w:val="21"/>
          <w:lang w:val="uk-UA"/>
        </w:rPr>
        <w:t>задих</w:t>
      </w:r>
      <w:r>
        <w:rPr>
          <w:rFonts w:ascii="Arial" w:hAnsi="Arial" w:cs="Arial"/>
          <w:color w:val="303030"/>
          <w:sz w:val="21"/>
          <w:szCs w:val="21"/>
          <w:lang w:val="uk-UA"/>
        </w:rPr>
        <w:t>аєтьс</w:t>
      </w:r>
      <w:r w:rsidRPr="00836EEF">
        <w:rPr>
          <w:rFonts w:ascii="Arial" w:hAnsi="Arial" w:cs="Arial"/>
          <w:color w:val="303030"/>
          <w:sz w:val="21"/>
          <w:szCs w:val="21"/>
          <w:lang w:val="uk-UA"/>
        </w:rPr>
        <w:t>я</w:t>
      </w:r>
      <w:r w:rsidR="00836EEF" w:rsidRPr="00836EEF">
        <w:rPr>
          <w:rFonts w:ascii="Arial" w:hAnsi="Arial" w:cs="Arial"/>
          <w:color w:val="303030"/>
          <w:sz w:val="21"/>
          <w:szCs w:val="21"/>
          <w:lang w:val="uk-UA"/>
        </w:rPr>
        <w:t>, хтось згор</w:t>
      </w:r>
      <w:r>
        <w:rPr>
          <w:rFonts w:ascii="Arial" w:hAnsi="Arial" w:cs="Arial"/>
          <w:color w:val="303030"/>
          <w:sz w:val="21"/>
          <w:szCs w:val="21"/>
          <w:lang w:val="uk-UA"/>
        </w:rPr>
        <w:t>ає</w:t>
      </w:r>
      <w:r w:rsidR="00836EEF" w:rsidRPr="00836EEF">
        <w:rPr>
          <w:rFonts w:ascii="Arial" w:hAnsi="Arial" w:cs="Arial"/>
          <w:color w:val="303030"/>
          <w:sz w:val="21"/>
          <w:szCs w:val="21"/>
          <w:lang w:val="uk-UA"/>
        </w:rPr>
        <w:t xml:space="preserve"> під час вибуху. Саме газ, що використову</w:t>
      </w:r>
      <w:r>
        <w:rPr>
          <w:rFonts w:ascii="Arial" w:hAnsi="Arial" w:cs="Arial"/>
          <w:color w:val="303030"/>
          <w:sz w:val="21"/>
          <w:szCs w:val="21"/>
          <w:lang w:val="uk-UA"/>
        </w:rPr>
        <w:t>єть</w:t>
      </w:r>
      <w:r w:rsidR="00836EEF" w:rsidRPr="00836EEF">
        <w:rPr>
          <w:rFonts w:ascii="Arial" w:hAnsi="Arial" w:cs="Arial"/>
          <w:color w:val="303030"/>
          <w:sz w:val="21"/>
          <w:szCs w:val="21"/>
          <w:lang w:val="uk-UA"/>
        </w:rPr>
        <w:t xml:space="preserve">ся в квартирах </w:t>
      </w:r>
      <w:r>
        <w:rPr>
          <w:rFonts w:ascii="Arial" w:hAnsi="Arial" w:cs="Arial"/>
          <w:color w:val="303030"/>
          <w:sz w:val="21"/>
          <w:szCs w:val="21"/>
          <w:lang w:val="uk-UA"/>
        </w:rPr>
        <w:t>та власних будинках</w:t>
      </w:r>
      <w:r w:rsidR="00836EEF" w:rsidRPr="00836EEF">
        <w:rPr>
          <w:rFonts w:ascii="Arial" w:hAnsi="Arial" w:cs="Arial"/>
          <w:color w:val="303030"/>
          <w:sz w:val="21"/>
          <w:szCs w:val="21"/>
          <w:lang w:val="uk-UA"/>
        </w:rPr>
        <w:t>, ста</w:t>
      </w:r>
      <w:r>
        <w:rPr>
          <w:rFonts w:ascii="Arial" w:hAnsi="Arial" w:cs="Arial"/>
          <w:color w:val="303030"/>
          <w:sz w:val="21"/>
          <w:szCs w:val="21"/>
          <w:lang w:val="uk-UA"/>
        </w:rPr>
        <w:t>ють</w:t>
      </w:r>
      <w:r w:rsidR="00836EEF" w:rsidRPr="00836EEF">
        <w:rPr>
          <w:rFonts w:ascii="Arial" w:hAnsi="Arial" w:cs="Arial"/>
          <w:color w:val="303030"/>
          <w:sz w:val="21"/>
          <w:szCs w:val="21"/>
          <w:lang w:val="uk-UA"/>
        </w:rPr>
        <w:t xml:space="preserve"> причиною загибелі людей. Точніше, необережне поводження людей з газом спричин</w:t>
      </w:r>
      <w:r>
        <w:rPr>
          <w:rFonts w:ascii="Arial" w:hAnsi="Arial" w:cs="Arial"/>
          <w:color w:val="303030"/>
          <w:sz w:val="21"/>
          <w:szCs w:val="21"/>
          <w:lang w:val="uk-UA"/>
        </w:rPr>
        <w:t>яє</w:t>
      </w:r>
      <w:r w:rsidR="00836EEF" w:rsidRPr="00836EEF">
        <w:rPr>
          <w:rFonts w:ascii="Arial" w:hAnsi="Arial" w:cs="Arial"/>
          <w:color w:val="303030"/>
          <w:sz w:val="21"/>
          <w:szCs w:val="21"/>
          <w:lang w:val="uk-UA"/>
        </w:rPr>
        <w:t xml:space="preserve"> такі трагічні наслідки.</w:t>
      </w:r>
    </w:p>
    <w:p w:rsidR="00836EEF" w:rsidRDefault="00836EEF" w:rsidP="002D410C">
      <w:pPr>
        <w:pStyle w:val="a3"/>
        <w:spacing w:before="0" w:beforeAutospacing="0" w:after="120" w:afterAutospacing="0" w:line="276" w:lineRule="auto"/>
        <w:ind w:firstLine="284"/>
        <w:rPr>
          <w:rFonts w:ascii="Arial" w:hAnsi="Arial" w:cs="Arial"/>
          <w:color w:val="303030"/>
          <w:sz w:val="21"/>
          <w:szCs w:val="21"/>
          <w:lang w:val="uk-UA"/>
        </w:rPr>
      </w:pPr>
      <w:r w:rsidRPr="00836EEF">
        <w:rPr>
          <w:rFonts w:ascii="Arial" w:hAnsi="Arial" w:cs="Arial"/>
          <w:color w:val="303030"/>
          <w:sz w:val="21"/>
          <w:szCs w:val="21"/>
          <w:lang w:val="uk-UA"/>
        </w:rPr>
        <w:t>Великі і малі біди й нещастя, що відбуваються з тими, хто користується газовими плитами, можна попередити, якщо знати і дотримуватися елементарних правил безпеки.</w:t>
      </w:r>
    </w:p>
    <w:p w:rsidR="00EA78FF" w:rsidRPr="005F4A2B" w:rsidRDefault="00EA78FF" w:rsidP="002D410C">
      <w:pPr>
        <w:spacing w:after="120"/>
        <w:ind w:firstLine="284"/>
        <w:rPr>
          <w:rFonts w:ascii="Arial" w:eastAsia="Times New Roman" w:hAnsi="Arial" w:cs="Arial"/>
          <w:sz w:val="21"/>
          <w:szCs w:val="21"/>
          <w:lang w:eastAsia="ru-RU"/>
        </w:rPr>
      </w:pPr>
      <w:r w:rsidRPr="005F4A2B">
        <w:rPr>
          <w:rFonts w:ascii="Arial" w:eastAsia="Times New Roman" w:hAnsi="Arial" w:cs="Arial"/>
          <w:sz w:val="21"/>
          <w:szCs w:val="21"/>
          <w:lang w:eastAsia="ru-RU"/>
        </w:rPr>
        <w:t>У зв'язку з частими нещасними випадками, пов'язаними з порушеннями абонентами правил безпечної експлуатації газових приладів, пропонуємо Вашій увазі основні правила користування газовими приладами в побуті.</w:t>
      </w:r>
    </w:p>
    <w:p w:rsidR="00EA78FF" w:rsidRPr="005F4A2B" w:rsidRDefault="00EA78FF" w:rsidP="002D410C">
      <w:pPr>
        <w:spacing w:after="120"/>
        <w:ind w:firstLine="284"/>
        <w:rPr>
          <w:rFonts w:ascii="Arial" w:eastAsia="Times New Roman" w:hAnsi="Arial" w:cs="Arial"/>
          <w:sz w:val="21"/>
          <w:szCs w:val="21"/>
          <w:lang w:eastAsia="ru-RU"/>
        </w:rPr>
      </w:pPr>
      <w:r w:rsidRPr="005F4A2B">
        <w:rPr>
          <w:rFonts w:ascii="Arial" w:eastAsia="Times New Roman" w:hAnsi="Arial" w:cs="Arial"/>
          <w:sz w:val="21"/>
          <w:szCs w:val="21"/>
          <w:lang w:eastAsia="ru-RU"/>
        </w:rPr>
        <w:t xml:space="preserve">На думку фахівців, причиною нещасних випадків майже завжди стає порушення абонентами правил користування газом у побуті, а також технічний стан газових приладів і </w:t>
      </w:r>
      <w:proofErr w:type="spellStart"/>
      <w:r w:rsidRPr="005F4A2B">
        <w:rPr>
          <w:rFonts w:ascii="Arial" w:eastAsia="Times New Roman" w:hAnsi="Arial" w:cs="Arial"/>
          <w:sz w:val="21"/>
          <w:szCs w:val="21"/>
          <w:lang w:eastAsia="ru-RU"/>
        </w:rPr>
        <w:t>димовентканалів</w:t>
      </w:r>
      <w:proofErr w:type="spellEnd"/>
      <w:r w:rsidRPr="005F4A2B">
        <w:rPr>
          <w:rFonts w:ascii="Arial" w:eastAsia="Times New Roman" w:hAnsi="Arial" w:cs="Arial"/>
          <w:sz w:val="21"/>
          <w:szCs w:val="21"/>
          <w:lang w:eastAsia="ru-RU"/>
        </w:rPr>
        <w:t>. Незнання елементарних правил безпечного користування газом у побуті призводить до отруєнь чадним газом, вибухів і пожеж.</w:t>
      </w:r>
    </w:p>
    <w:p w:rsidR="00836EEF" w:rsidRPr="00836EEF" w:rsidRDefault="00836EEF" w:rsidP="002D410C">
      <w:pPr>
        <w:pStyle w:val="a3"/>
        <w:spacing w:before="0" w:beforeAutospacing="0" w:after="120" w:afterAutospacing="0" w:line="276" w:lineRule="auto"/>
        <w:ind w:firstLine="142"/>
        <w:rPr>
          <w:rFonts w:ascii="Arial" w:hAnsi="Arial" w:cs="Arial"/>
          <w:color w:val="303030"/>
          <w:sz w:val="21"/>
          <w:szCs w:val="21"/>
          <w:lang w:val="uk-UA"/>
        </w:rPr>
      </w:pPr>
      <w:r w:rsidRPr="00836EEF">
        <w:rPr>
          <w:rFonts w:ascii="Arial" w:hAnsi="Arial" w:cs="Arial"/>
          <w:color w:val="303030"/>
          <w:sz w:val="21"/>
          <w:szCs w:val="21"/>
          <w:lang w:val="uk-UA"/>
        </w:rPr>
        <w:t>Газ важчий за повітря і при витоку заповнює в першу чергу підвали, підпілля, підземні комунікації і може поширюватися на великі відстані.</w:t>
      </w:r>
    </w:p>
    <w:p w:rsidR="00836EEF" w:rsidRPr="00836EEF" w:rsidRDefault="00836EEF" w:rsidP="002D410C">
      <w:pPr>
        <w:pStyle w:val="a3"/>
        <w:spacing w:before="0" w:beforeAutospacing="0" w:after="120" w:afterAutospacing="0" w:line="276" w:lineRule="auto"/>
        <w:ind w:firstLine="142"/>
        <w:rPr>
          <w:rFonts w:ascii="Arial" w:hAnsi="Arial" w:cs="Arial"/>
          <w:color w:val="303030"/>
          <w:sz w:val="21"/>
          <w:szCs w:val="21"/>
          <w:lang w:val="uk-UA"/>
        </w:rPr>
      </w:pPr>
      <w:r w:rsidRPr="00836EEF">
        <w:rPr>
          <w:rFonts w:ascii="Arial" w:hAnsi="Arial" w:cs="Arial"/>
          <w:color w:val="303030"/>
          <w:sz w:val="21"/>
          <w:szCs w:val="21"/>
          <w:lang w:val="uk-UA"/>
        </w:rPr>
        <w:t xml:space="preserve">У газу багато достоїнств. Це дешевий вид палива, горить без залишку, має високу температуру горіння, велику теплотворну здатність. У той же час газ має недоліки. У суміші з повітрям він утворює вибухонебезпечну суміш. </w:t>
      </w:r>
      <w:r w:rsidRPr="005F4A2B">
        <w:rPr>
          <w:rFonts w:ascii="Arial" w:hAnsi="Arial" w:cs="Arial"/>
          <w:color w:val="FF0000"/>
          <w:sz w:val="21"/>
          <w:szCs w:val="21"/>
          <w:lang w:val="uk-UA"/>
        </w:rPr>
        <w:t>Межі вибуховості 1,5-9,5% до об`єму повітря</w:t>
      </w:r>
      <w:r w:rsidRPr="00836EEF">
        <w:rPr>
          <w:rFonts w:ascii="Arial" w:hAnsi="Arial" w:cs="Arial"/>
          <w:color w:val="303030"/>
          <w:sz w:val="21"/>
          <w:szCs w:val="21"/>
          <w:lang w:val="uk-UA"/>
        </w:rPr>
        <w:t xml:space="preserve">. При неповному згорянні газу виділяється окис вуглецю (газ без кольору, без запаху) від якого можливе ядуха, в тому числі зі смертельним наслідком. </w:t>
      </w:r>
      <w:r w:rsidRPr="005F4A2B">
        <w:rPr>
          <w:rFonts w:ascii="Arial" w:hAnsi="Arial" w:cs="Arial"/>
          <w:color w:val="FF0000"/>
          <w:sz w:val="21"/>
          <w:szCs w:val="21"/>
          <w:lang w:val="uk-UA"/>
        </w:rPr>
        <w:t>Приміщення</w:t>
      </w:r>
      <w:r w:rsidRPr="00836EEF">
        <w:rPr>
          <w:rFonts w:ascii="Arial" w:hAnsi="Arial" w:cs="Arial"/>
          <w:color w:val="303030"/>
          <w:sz w:val="21"/>
          <w:szCs w:val="21"/>
          <w:lang w:val="uk-UA"/>
        </w:rPr>
        <w:t>, в якому встановлюються газові прилади, повинно бути нежитлове, заввишки не менше 2,2 м, мати кватирку. Обсяг повинен бути не менше 15 м³ для 4-конфорочної плити, 12 м³ - для 3-конфорочної, 8 м³ для 2-конфорочної.</w:t>
      </w:r>
    </w:p>
    <w:p w:rsidR="00836EEF" w:rsidRPr="00836EEF" w:rsidRDefault="00836EEF" w:rsidP="002D410C">
      <w:pPr>
        <w:pStyle w:val="a3"/>
        <w:spacing w:before="0" w:beforeAutospacing="0" w:after="120" w:afterAutospacing="0" w:line="276" w:lineRule="auto"/>
        <w:ind w:firstLine="142"/>
        <w:rPr>
          <w:rFonts w:ascii="Arial" w:hAnsi="Arial" w:cs="Arial"/>
          <w:color w:val="303030"/>
          <w:sz w:val="21"/>
          <w:szCs w:val="21"/>
          <w:lang w:val="uk-UA"/>
        </w:rPr>
      </w:pPr>
      <w:proofErr w:type="spellStart"/>
      <w:r w:rsidRPr="00836EEF">
        <w:rPr>
          <w:rFonts w:ascii="Arial" w:hAnsi="Arial" w:cs="Arial"/>
          <w:color w:val="303030"/>
          <w:sz w:val="21"/>
          <w:szCs w:val="21"/>
          <w:lang w:val="uk-UA"/>
        </w:rPr>
        <w:t>Неоштукатурені</w:t>
      </w:r>
      <w:proofErr w:type="spellEnd"/>
      <w:r w:rsidRPr="00836EEF">
        <w:rPr>
          <w:rFonts w:ascii="Arial" w:hAnsi="Arial" w:cs="Arial"/>
          <w:color w:val="303030"/>
          <w:sz w:val="21"/>
          <w:szCs w:val="21"/>
          <w:lang w:val="uk-UA"/>
        </w:rPr>
        <w:t xml:space="preserve"> стіни в місцях встановлення плит повинні бути ізольовані </w:t>
      </w:r>
      <w:proofErr w:type="spellStart"/>
      <w:r w:rsidRPr="00836EEF">
        <w:rPr>
          <w:rFonts w:ascii="Arial" w:hAnsi="Arial" w:cs="Arial"/>
          <w:color w:val="303030"/>
          <w:sz w:val="21"/>
          <w:szCs w:val="21"/>
          <w:lang w:val="uk-UA"/>
        </w:rPr>
        <w:t>асбестофанерой</w:t>
      </w:r>
      <w:proofErr w:type="spellEnd"/>
      <w:r w:rsidRPr="00836EEF">
        <w:rPr>
          <w:rFonts w:ascii="Arial" w:hAnsi="Arial" w:cs="Arial"/>
          <w:color w:val="303030"/>
          <w:sz w:val="21"/>
          <w:szCs w:val="21"/>
          <w:lang w:val="uk-UA"/>
        </w:rPr>
        <w:t xml:space="preserve"> або покрівельним залізом. </w:t>
      </w:r>
      <w:r w:rsidRPr="005F4A2B">
        <w:rPr>
          <w:rFonts w:ascii="Arial" w:hAnsi="Arial" w:cs="Arial"/>
          <w:color w:val="FF0000"/>
          <w:sz w:val="21"/>
          <w:szCs w:val="21"/>
          <w:lang w:val="uk-UA"/>
        </w:rPr>
        <w:t xml:space="preserve">Ізоляція </w:t>
      </w:r>
      <w:r w:rsidRPr="00836EEF">
        <w:rPr>
          <w:rFonts w:ascii="Arial" w:hAnsi="Arial" w:cs="Arial"/>
          <w:color w:val="303030"/>
          <w:sz w:val="21"/>
          <w:szCs w:val="21"/>
          <w:lang w:val="uk-UA"/>
        </w:rPr>
        <w:t xml:space="preserve">повинна виконуватися від основи плити на 80 см вгору і по обидві сторони виступати на 10 см. </w:t>
      </w:r>
      <w:r w:rsidRPr="00836EEF">
        <w:rPr>
          <w:rFonts w:ascii="Arial" w:hAnsi="Arial" w:cs="Arial"/>
          <w:color w:val="FF0000"/>
          <w:sz w:val="21"/>
          <w:szCs w:val="21"/>
          <w:lang w:val="uk-UA"/>
        </w:rPr>
        <w:t>Балон</w:t>
      </w:r>
      <w:r w:rsidRPr="00836EEF">
        <w:rPr>
          <w:rFonts w:ascii="Arial" w:hAnsi="Arial" w:cs="Arial"/>
          <w:color w:val="303030"/>
          <w:sz w:val="21"/>
          <w:szCs w:val="21"/>
          <w:lang w:val="uk-UA"/>
        </w:rPr>
        <w:t xml:space="preserve"> повинен бути в тому ж приміщенні, що і плита на відстані 0,5 м від плити, 1 м від радіатора опалення. Відстань від плити можна зменшити, якщо передбачено захисний екран. Не дозволяється установка газових приладів у підвалах, напівпідвальних приміщеннях без природного освітлення.</w:t>
      </w:r>
    </w:p>
    <w:p w:rsidR="00836EEF" w:rsidRPr="00836EEF" w:rsidRDefault="00836EEF" w:rsidP="002D410C">
      <w:pPr>
        <w:pStyle w:val="a3"/>
        <w:spacing w:before="0" w:beforeAutospacing="0" w:after="120" w:afterAutospacing="0" w:line="276" w:lineRule="auto"/>
        <w:ind w:firstLine="142"/>
        <w:rPr>
          <w:rFonts w:ascii="Arial" w:hAnsi="Arial" w:cs="Arial"/>
          <w:color w:val="303030"/>
          <w:sz w:val="21"/>
          <w:szCs w:val="21"/>
          <w:lang w:val="uk-UA"/>
        </w:rPr>
      </w:pPr>
      <w:r w:rsidRPr="005F4A2B">
        <w:rPr>
          <w:rFonts w:ascii="Arial" w:hAnsi="Arial" w:cs="Arial"/>
          <w:sz w:val="21"/>
          <w:szCs w:val="21"/>
          <w:lang w:val="uk-UA"/>
        </w:rPr>
        <w:t xml:space="preserve">Перед розпалюванням </w:t>
      </w:r>
      <w:r w:rsidRPr="005F4A2B">
        <w:rPr>
          <w:rFonts w:ascii="Arial" w:hAnsi="Arial" w:cs="Arial"/>
          <w:color w:val="FF0000"/>
          <w:sz w:val="21"/>
          <w:szCs w:val="21"/>
          <w:lang w:val="uk-UA"/>
        </w:rPr>
        <w:t>плити</w:t>
      </w:r>
      <w:r w:rsidRPr="00836EEF">
        <w:rPr>
          <w:rFonts w:ascii="Arial" w:hAnsi="Arial" w:cs="Arial"/>
          <w:color w:val="303030"/>
          <w:sz w:val="21"/>
          <w:szCs w:val="21"/>
          <w:lang w:val="uk-UA"/>
        </w:rPr>
        <w:t xml:space="preserve"> приміщення необхідно провітрити, кватирку залишити відкритою на весь час роботи з приладом. Кран на трубі (перед плитою) відкривається за допомогою перекладу прапорця, ручки у вертикальне положення. Запалений сірник підносять до пальника і тільки тоді відкривають кран на плиті на той пальник, який необхідно розпалити. Полум`я має загорятися у всіх отворах пальника, мати блакитно-фіолетовий колір. Якщо полум`я закіптюжене, значить газ згоряє </w:t>
      </w:r>
      <w:r w:rsidRPr="00836EEF">
        <w:rPr>
          <w:rFonts w:ascii="Arial" w:hAnsi="Arial" w:cs="Arial"/>
          <w:color w:val="FF0000"/>
          <w:sz w:val="21"/>
          <w:szCs w:val="21"/>
          <w:lang w:val="uk-UA"/>
        </w:rPr>
        <w:t xml:space="preserve">не </w:t>
      </w:r>
      <w:r w:rsidRPr="00836EEF">
        <w:rPr>
          <w:rFonts w:ascii="Arial" w:hAnsi="Arial" w:cs="Arial"/>
          <w:color w:val="303030"/>
          <w:sz w:val="21"/>
          <w:szCs w:val="21"/>
          <w:lang w:val="uk-UA"/>
        </w:rPr>
        <w:t xml:space="preserve">повністю, необхідно відрегулювати подачу повітря. У цьому допоможе слюсар, якого можна викликати по телефону. </w:t>
      </w:r>
      <w:r w:rsidRPr="005F4A2B">
        <w:rPr>
          <w:rFonts w:ascii="Arial" w:hAnsi="Arial" w:cs="Arial"/>
          <w:color w:val="FF0000"/>
          <w:sz w:val="21"/>
          <w:szCs w:val="21"/>
          <w:lang w:val="uk-UA"/>
        </w:rPr>
        <w:t xml:space="preserve">ПАМ`ЯТАЙТЕ: </w:t>
      </w:r>
      <w:r w:rsidRPr="00836EEF">
        <w:rPr>
          <w:rFonts w:ascii="Arial" w:hAnsi="Arial" w:cs="Arial"/>
          <w:color w:val="303030"/>
          <w:sz w:val="21"/>
          <w:szCs w:val="21"/>
          <w:lang w:val="uk-UA"/>
        </w:rPr>
        <w:t>ГРОМАДЯНАМ не дозволяється самовільне ремонт газової апаратури.</w:t>
      </w:r>
    </w:p>
    <w:p w:rsidR="00836EEF" w:rsidRPr="00836EEF" w:rsidRDefault="00836EEF" w:rsidP="002D410C">
      <w:pPr>
        <w:pStyle w:val="a3"/>
        <w:spacing w:before="0" w:beforeAutospacing="0" w:after="120" w:afterAutospacing="0" w:line="276" w:lineRule="auto"/>
        <w:ind w:firstLine="142"/>
        <w:rPr>
          <w:rFonts w:ascii="Arial" w:hAnsi="Arial" w:cs="Arial"/>
          <w:color w:val="303030"/>
          <w:sz w:val="21"/>
          <w:szCs w:val="21"/>
          <w:lang w:val="uk-UA"/>
        </w:rPr>
      </w:pPr>
      <w:r w:rsidRPr="00836EEF">
        <w:rPr>
          <w:rFonts w:ascii="Arial" w:hAnsi="Arial" w:cs="Arial"/>
          <w:color w:val="303030"/>
          <w:sz w:val="21"/>
          <w:szCs w:val="21"/>
          <w:lang w:val="uk-UA"/>
        </w:rPr>
        <w:t>Якщо відбувається відрив полум`я від пальника, значить повітря надходить дуже багато. Користуватися такою пальником не можна - необхідно також викликати слюсаря.</w:t>
      </w:r>
    </w:p>
    <w:p w:rsidR="00836EEF" w:rsidRPr="00836EEF" w:rsidRDefault="00836EEF" w:rsidP="002D410C">
      <w:pPr>
        <w:pStyle w:val="a3"/>
        <w:spacing w:before="0" w:beforeAutospacing="0" w:after="120" w:afterAutospacing="0" w:line="276" w:lineRule="auto"/>
        <w:ind w:firstLine="142"/>
        <w:rPr>
          <w:rFonts w:ascii="Arial" w:hAnsi="Arial" w:cs="Arial"/>
          <w:color w:val="303030"/>
          <w:sz w:val="21"/>
          <w:szCs w:val="21"/>
          <w:lang w:val="uk-UA"/>
        </w:rPr>
      </w:pPr>
      <w:r w:rsidRPr="00836EEF">
        <w:rPr>
          <w:rFonts w:ascii="Arial" w:hAnsi="Arial" w:cs="Arial"/>
          <w:color w:val="303030"/>
          <w:sz w:val="21"/>
          <w:szCs w:val="21"/>
          <w:lang w:val="uk-UA"/>
        </w:rPr>
        <w:t>Перед розпалюванням духовки її необхідно провітрити. Після закінчення користування плитою або духовою шафою закрити краник на плиті або духовій шафі, потім кран на трубі.</w:t>
      </w:r>
    </w:p>
    <w:p w:rsidR="00836EEF" w:rsidRPr="00836EEF" w:rsidRDefault="00836EEF" w:rsidP="00AC54C1">
      <w:pPr>
        <w:spacing w:after="0"/>
        <w:rPr>
          <w:rFonts w:ascii="Arial" w:eastAsia="Times New Roman" w:hAnsi="Arial" w:cs="Arial"/>
          <w:color w:val="303030"/>
          <w:sz w:val="21"/>
          <w:szCs w:val="21"/>
          <w:lang w:eastAsia="ru-RU"/>
        </w:rPr>
      </w:pPr>
      <w:r w:rsidRPr="00836EEF">
        <w:rPr>
          <w:rFonts w:ascii="Arial" w:eastAsia="Times New Roman" w:hAnsi="Arial" w:cs="Arial"/>
          <w:b/>
          <w:bCs/>
          <w:color w:val="303030"/>
          <w:sz w:val="21"/>
          <w:szCs w:val="21"/>
          <w:lang w:eastAsia="ru-RU"/>
        </w:rPr>
        <w:t>Всі особи, що користуються побутовими газовими приладами і обладнанням, зобов'язані:</w:t>
      </w:r>
    </w:p>
    <w:p w:rsidR="00836EEF" w:rsidRPr="00AC54C1" w:rsidRDefault="00836EEF" w:rsidP="00AC54C1">
      <w:pPr>
        <w:numPr>
          <w:ilvl w:val="0"/>
          <w:numId w:val="1"/>
        </w:numPr>
        <w:spacing w:after="100" w:afterAutospacing="1"/>
        <w:ind w:left="714" w:hanging="357"/>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·Пройти</w:t>
      </w:r>
      <w:proofErr w:type="spellEnd"/>
      <w:r w:rsidRPr="00836EEF">
        <w:rPr>
          <w:rFonts w:ascii="Arial" w:eastAsia="Times New Roman" w:hAnsi="Arial" w:cs="Arial"/>
          <w:color w:val="303030"/>
          <w:sz w:val="21"/>
          <w:szCs w:val="21"/>
          <w:lang w:eastAsia="ru-RU"/>
        </w:rPr>
        <w:t xml:space="preserve"> інструктаж в газовому господарстві, включаючи </w:t>
      </w:r>
      <w:r w:rsidRPr="00AC54C1">
        <w:rPr>
          <w:rFonts w:ascii="Arial" w:eastAsia="Times New Roman" w:hAnsi="Arial" w:cs="Arial"/>
          <w:color w:val="FF0000"/>
          <w:sz w:val="21"/>
          <w:szCs w:val="21"/>
          <w:lang w:eastAsia="ru-RU"/>
        </w:rPr>
        <w:t>дітей</w:t>
      </w:r>
      <w:r w:rsidRPr="00AC54C1">
        <w:rPr>
          <w:rFonts w:ascii="Arial" w:eastAsia="Times New Roman" w:hAnsi="Arial" w:cs="Arial"/>
          <w:color w:val="303030"/>
          <w:sz w:val="21"/>
          <w:szCs w:val="21"/>
          <w:lang w:eastAsia="ru-RU"/>
        </w:rPr>
        <w:t xml:space="preserve"> шкільного віку.</w:t>
      </w:r>
    </w:p>
    <w:p w:rsidR="00836EEF" w:rsidRPr="00836EEF" w:rsidRDefault="00836EEF" w:rsidP="002D410C">
      <w:pPr>
        <w:numPr>
          <w:ilvl w:val="0"/>
          <w:numId w:val="1"/>
        </w:numPr>
        <w:tabs>
          <w:tab w:val="clear" w:pos="720"/>
          <w:tab w:val="num" w:pos="284"/>
        </w:tabs>
        <w:spacing w:before="100" w:beforeAutospacing="1" w:after="100" w:afterAutospacing="1"/>
        <w:ind w:left="426" w:hanging="66"/>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·Стежити</w:t>
      </w:r>
      <w:proofErr w:type="spellEnd"/>
      <w:r w:rsidRPr="00836EEF">
        <w:rPr>
          <w:rFonts w:ascii="Arial" w:eastAsia="Times New Roman" w:hAnsi="Arial" w:cs="Arial"/>
          <w:color w:val="303030"/>
          <w:sz w:val="21"/>
          <w:szCs w:val="21"/>
          <w:lang w:eastAsia="ru-RU"/>
        </w:rPr>
        <w:t xml:space="preserve"> за нормальною роботою газових приладів, димоходів і вентиляції, перевіряти тягу до включення і під час роботи газових приладів з відводом продуктів згоряння в димохід.</w:t>
      </w:r>
    </w:p>
    <w:p w:rsidR="00836EEF" w:rsidRPr="00836EEF" w:rsidRDefault="00836EEF" w:rsidP="002D410C">
      <w:pPr>
        <w:numPr>
          <w:ilvl w:val="0"/>
          <w:numId w:val="1"/>
        </w:numPr>
        <w:tabs>
          <w:tab w:val="clear" w:pos="720"/>
          <w:tab w:val="num" w:pos="284"/>
        </w:tabs>
        <w:spacing w:before="100" w:beforeAutospacing="1" w:after="100" w:afterAutospacing="1"/>
        <w:ind w:left="284" w:firstLine="76"/>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·Перед</w:t>
      </w:r>
      <w:proofErr w:type="spellEnd"/>
      <w:r w:rsidRPr="00836EEF">
        <w:rPr>
          <w:rFonts w:ascii="Arial" w:eastAsia="Times New Roman" w:hAnsi="Arial" w:cs="Arial"/>
          <w:color w:val="303030"/>
          <w:sz w:val="21"/>
          <w:szCs w:val="21"/>
          <w:lang w:eastAsia="ru-RU"/>
        </w:rPr>
        <w:t xml:space="preserve"> включенням газової колонки або котла необхідно перевірити наявність тяги в димоході, для цього підноситься палаючий сірник до отвору у запальника або під ковпак колонки. Якщо тяга відсутня, полум'я спокійне, не відхиляється у бік приладу або полум'я відхиляється у бік приміщення, користуватися газовим приладом забороняється!</w:t>
      </w:r>
    </w:p>
    <w:p w:rsidR="00836EEF" w:rsidRDefault="00836EEF" w:rsidP="00AC54C1">
      <w:pPr>
        <w:spacing w:after="0"/>
        <w:rPr>
          <w:rFonts w:ascii="Arial" w:eastAsia="Times New Roman" w:hAnsi="Arial" w:cs="Arial"/>
          <w:color w:val="303030"/>
          <w:sz w:val="21"/>
          <w:szCs w:val="21"/>
          <w:lang w:eastAsia="ru-RU"/>
        </w:rPr>
      </w:pPr>
      <w:r w:rsidRPr="00836EEF">
        <w:rPr>
          <w:rFonts w:ascii="Arial" w:eastAsia="Times New Roman" w:hAnsi="Arial" w:cs="Arial"/>
          <w:color w:val="303030"/>
          <w:sz w:val="21"/>
          <w:szCs w:val="21"/>
          <w:lang w:eastAsia="ru-RU"/>
        </w:rPr>
        <w:lastRenderedPageBreak/>
        <w:t xml:space="preserve">Перевірка тяги в </w:t>
      </w:r>
      <w:proofErr w:type="spellStart"/>
      <w:r w:rsidRPr="00836EEF">
        <w:rPr>
          <w:rFonts w:ascii="Arial" w:eastAsia="Times New Roman" w:hAnsi="Arial" w:cs="Arial"/>
          <w:color w:val="303030"/>
          <w:sz w:val="21"/>
          <w:szCs w:val="21"/>
          <w:lang w:eastAsia="ru-RU"/>
        </w:rPr>
        <w:t>вентканалах</w:t>
      </w:r>
      <w:proofErr w:type="spellEnd"/>
      <w:r w:rsidRPr="00836EEF">
        <w:rPr>
          <w:rFonts w:ascii="Arial" w:eastAsia="Times New Roman" w:hAnsi="Arial" w:cs="Arial"/>
          <w:color w:val="303030"/>
          <w:sz w:val="21"/>
          <w:szCs w:val="21"/>
          <w:lang w:eastAsia="ru-RU"/>
        </w:rPr>
        <w:t xml:space="preserve"> здійснюється за допомогою листка паперу.</w:t>
      </w:r>
    </w:p>
    <w:p w:rsidR="00AC54C1" w:rsidRPr="00187D27" w:rsidRDefault="00AC54C1" w:rsidP="00AC54C1">
      <w:pPr>
        <w:spacing w:after="0"/>
        <w:rPr>
          <w:rFonts w:ascii="Arial" w:eastAsia="Times New Roman" w:hAnsi="Arial" w:cs="Arial"/>
          <w:color w:val="303030"/>
          <w:sz w:val="4"/>
          <w:szCs w:val="4"/>
          <w:lang w:eastAsia="ru-RU"/>
        </w:rPr>
      </w:pPr>
    </w:p>
    <w:p w:rsidR="00836EEF" w:rsidRPr="00836EEF" w:rsidRDefault="00836EEF" w:rsidP="00187D27">
      <w:pPr>
        <w:numPr>
          <w:ilvl w:val="0"/>
          <w:numId w:val="2"/>
        </w:numPr>
        <w:tabs>
          <w:tab w:val="clear" w:pos="720"/>
          <w:tab w:val="num" w:pos="284"/>
        </w:tabs>
        <w:spacing w:after="100" w:afterAutospacing="1"/>
        <w:ind w:left="284" w:firstLine="73"/>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·По</w:t>
      </w:r>
      <w:proofErr w:type="spellEnd"/>
      <w:r w:rsidRPr="00836EEF">
        <w:rPr>
          <w:rFonts w:ascii="Arial" w:eastAsia="Times New Roman" w:hAnsi="Arial" w:cs="Arial"/>
          <w:color w:val="303030"/>
          <w:sz w:val="21"/>
          <w:szCs w:val="21"/>
          <w:lang w:eastAsia="ru-RU"/>
        </w:rPr>
        <w:t xml:space="preserve"> закінченні користування газом закрити крани на газових приладах і перед ними, а при розміщенні балонів зрідженого газу всередині кухонь - додатково закрити вентилі у балонів.</w:t>
      </w:r>
    </w:p>
    <w:p w:rsidR="00836EEF" w:rsidRPr="00836EEF" w:rsidRDefault="00836EEF" w:rsidP="00187D27">
      <w:pPr>
        <w:numPr>
          <w:ilvl w:val="0"/>
          <w:numId w:val="2"/>
        </w:numPr>
        <w:tabs>
          <w:tab w:val="clear" w:pos="720"/>
          <w:tab w:val="num" w:pos="284"/>
        </w:tabs>
        <w:spacing w:before="100" w:beforeAutospacing="1" w:after="100" w:afterAutospacing="1"/>
        <w:ind w:left="284" w:firstLine="76"/>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·Стежити</w:t>
      </w:r>
      <w:proofErr w:type="spellEnd"/>
      <w:r w:rsidRPr="00836EEF">
        <w:rPr>
          <w:rFonts w:ascii="Arial" w:eastAsia="Times New Roman" w:hAnsi="Arial" w:cs="Arial"/>
          <w:color w:val="303030"/>
          <w:sz w:val="21"/>
          <w:szCs w:val="21"/>
          <w:lang w:eastAsia="ru-RU"/>
        </w:rPr>
        <w:t xml:space="preserve"> за станом гнучкого шланга (він не повинен бути перекручений, натягнутий, торкатися побутових електроприладів).</w:t>
      </w:r>
    </w:p>
    <w:p w:rsidR="00836EEF" w:rsidRPr="00836EEF" w:rsidRDefault="00836EEF" w:rsidP="00EA78FF">
      <w:pPr>
        <w:numPr>
          <w:ilvl w:val="0"/>
          <w:numId w:val="2"/>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·Утримувати</w:t>
      </w:r>
      <w:proofErr w:type="spellEnd"/>
      <w:r w:rsidRPr="00836EEF">
        <w:rPr>
          <w:rFonts w:ascii="Arial" w:eastAsia="Times New Roman" w:hAnsi="Arial" w:cs="Arial"/>
          <w:color w:val="303030"/>
          <w:sz w:val="21"/>
          <w:szCs w:val="21"/>
          <w:lang w:eastAsia="ru-RU"/>
        </w:rPr>
        <w:t xml:space="preserve"> в чистоті газові плити, водонагрівачі, котли.</w:t>
      </w:r>
    </w:p>
    <w:p w:rsidR="00836EEF" w:rsidRPr="00836EEF" w:rsidRDefault="00836EEF" w:rsidP="00EA78FF">
      <w:pPr>
        <w:numPr>
          <w:ilvl w:val="0"/>
          <w:numId w:val="2"/>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·Не</w:t>
      </w:r>
      <w:proofErr w:type="spellEnd"/>
      <w:r w:rsidRPr="00836EEF">
        <w:rPr>
          <w:rFonts w:ascii="Arial" w:eastAsia="Times New Roman" w:hAnsi="Arial" w:cs="Arial"/>
          <w:color w:val="303030"/>
          <w:sz w:val="21"/>
          <w:szCs w:val="21"/>
          <w:lang w:eastAsia="ru-RU"/>
        </w:rPr>
        <w:t xml:space="preserve"> дозволяти користуватися газовими приладами особам які не пройшли інструктаж.</w:t>
      </w:r>
    </w:p>
    <w:p w:rsidR="00836EEF" w:rsidRPr="00836EEF" w:rsidRDefault="00836EEF" w:rsidP="002D410C">
      <w:pPr>
        <w:numPr>
          <w:ilvl w:val="0"/>
          <w:numId w:val="2"/>
        </w:numPr>
        <w:tabs>
          <w:tab w:val="clear" w:pos="720"/>
        </w:tabs>
        <w:spacing w:before="100" w:beforeAutospacing="1" w:after="120"/>
        <w:ind w:left="426" w:hanging="69"/>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·При</w:t>
      </w:r>
      <w:proofErr w:type="spellEnd"/>
      <w:r w:rsidRPr="00836EEF">
        <w:rPr>
          <w:rFonts w:ascii="Arial" w:eastAsia="Times New Roman" w:hAnsi="Arial" w:cs="Arial"/>
          <w:color w:val="303030"/>
          <w:sz w:val="21"/>
          <w:szCs w:val="21"/>
          <w:lang w:eastAsia="ru-RU"/>
        </w:rPr>
        <w:t xml:space="preserve"> несправності газового обладнання викликати пр</w:t>
      </w:r>
      <w:r w:rsidR="002D410C">
        <w:rPr>
          <w:rFonts w:ascii="Arial" w:eastAsia="Times New Roman" w:hAnsi="Arial" w:cs="Arial"/>
          <w:color w:val="303030"/>
          <w:sz w:val="21"/>
          <w:szCs w:val="21"/>
          <w:lang w:eastAsia="ru-RU"/>
        </w:rPr>
        <w:t xml:space="preserve">ацівників підприємства газового </w:t>
      </w:r>
      <w:r w:rsidRPr="00836EEF">
        <w:rPr>
          <w:rFonts w:ascii="Arial" w:eastAsia="Times New Roman" w:hAnsi="Arial" w:cs="Arial"/>
          <w:color w:val="303030"/>
          <w:sz w:val="21"/>
          <w:szCs w:val="21"/>
          <w:lang w:eastAsia="ru-RU"/>
        </w:rPr>
        <w:t>господарства.</w:t>
      </w:r>
    </w:p>
    <w:p w:rsidR="00836EEF" w:rsidRPr="00836EEF" w:rsidRDefault="00836EEF" w:rsidP="00AC54C1">
      <w:pPr>
        <w:spacing w:after="0"/>
        <w:rPr>
          <w:rFonts w:ascii="Arial" w:eastAsia="Times New Roman" w:hAnsi="Arial" w:cs="Arial"/>
          <w:color w:val="303030"/>
          <w:sz w:val="21"/>
          <w:szCs w:val="21"/>
          <w:lang w:eastAsia="ru-RU"/>
        </w:rPr>
      </w:pPr>
      <w:r w:rsidRPr="00836EEF">
        <w:rPr>
          <w:rFonts w:ascii="Arial" w:eastAsia="Times New Roman" w:hAnsi="Arial" w:cs="Arial"/>
          <w:b/>
          <w:bCs/>
          <w:color w:val="303030"/>
          <w:sz w:val="21"/>
          <w:szCs w:val="21"/>
          <w:lang w:eastAsia="ru-RU"/>
        </w:rPr>
        <w:t>ПАМ'ЯТАЙТЕ:</w:t>
      </w:r>
      <w:r w:rsidR="00AC54C1">
        <w:rPr>
          <w:rFonts w:ascii="Arial" w:eastAsia="Times New Roman" w:hAnsi="Arial" w:cs="Arial"/>
          <w:b/>
          <w:bCs/>
          <w:color w:val="303030"/>
          <w:sz w:val="21"/>
          <w:szCs w:val="21"/>
          <w:lang w:eastAsia="ru-RU"/>
        </w:rPr>
        <w:t xml:space="preserve">   </w:t>
      </w:r>
      <w:r w:rsidRPr="00836EEF">
        <w:rPr>
          <w:rFonts w:ascii="Arial" w:eastAsia="Times New Roman" w:hAnsi="Arial" w:cs="Arial"/>
          <w:color w:val="303030"/>
          <w:sz w:val="21"/>
          <w:szCs w:val="21"/>
          <w:lang w:eastAsia="ru-RU"/>
        </w:rPr>
        <w:t xml:space="preserve">Зберігання і застосування в квартирах </w:t>
      </w:r>
      <w:r w:rsidRPr="00836EEF">
        <w:rPr>
          <w:rFonts w:ascii="Arial" w:eastAsia="Times New Roman" w:hAnsi="Arial" w:cs="Arial"/>
          <w:color w:val="FF0000"/>
          <w:sz w:val="21"/>
          <w:szCs w:val="21"/>
          <w:lang w:eastAsia="ru-RU"/>
        </w:rPr>
        <w:t xml:space="preserve">балонів зі скрапленим газом </w:t>
      </w:r>
      <w:r w:rsidRPr="00836EEF">
        <w:rPr>
          <w:rFonts w:ascii="Arial" w:eastAsia="Times New Roman" w:hAnsi="Arial" w:cs="Arial"/>
          <w:color w:val="303030"/>
          <w:sz w:val="21"/>
          <w:szCs w:val="21"/>
          <w:lang w:eastAsia="ru-RU"/>
        </w:rPr>
        <w:t xml:space="preserve">може призвести до вибуху та пожежі в квартирі і руйнування будинку. </w:t>
      </w:r>
      <w:r w:rsidRPr="005F4A2B">
        <w:rPr>
          <w:rFonts w:ascii="Arial" w:eastAsia="Times New Roman" w:hAnsi="Arial" w:cs="Arial"/>
          <w:color w:val="FF0000"/>
          <w:sz w:val="21"/>
          <w:szCs w:val="21"/>
          <w:lang w:eastAsia="ru-RU"/>
        </w:rPr>
        <w:t xml:space="preserve">Для повного згоряння 1 куб. м газу необхідно 10 </w:t>
      </w:r>
      <w:proofErr w:type="spellStart"/>
      <w:r w:rsidRPr="005F4A2B">
        <w:rPr>
          <w:rFonts w:ascii="Arial" w:eastAsia="Times New Roman" w:hAnsi="Arial" w:cs="Arial"/>
          <w:color w:val="FF0000"/>
          <w:sz w:val="21"/>
          <w:szCs w:val="21"/>
          <w:lang w:eastAsia="ru-RU"/>
        </w:rPr>
        <w:t>куб.м</w:t>
      </w:r>
      <w:proofErr w:type="spellEnd"/>
      <w:r w:rsidRPr="005F4A2B">
        <w:rPr>
          <w:rFonts w:ascii="Arial" w:eastAsia="Times New Roman" w:hAnsi="Arial" w:cs="Arial"/>
          <w:color w:val="FF0000"/>
          <w:sz w:val="21"/>
          <w:szCs w:val="21"/>
          <w:lang w:eastAsia="ru-RU"/>
        </w:rPr>
        <w:t xml:space="preserve"> повітря</w:t>
      </w:r>
      <w:r w:rsidRPr="00836EEF">
        <w:rPr>
          <w:rFonts w:ascii="Arial" w:eastAsia="Times New Roman" w:hAnsi="Arial" w:cs="Arial"/>
          <w:color w:val="303030"/>
          <w:sz w:val="21"/>
          <w:szCs w:val="21"/>
          <w:lang w:eastAsia="ru-RU"/>
        </w:rPr>
        <w:t xml:space="preserve">, якщо це природний газ (метан), і </w:t>
      </w:r>
      <w:r w:rsidRPr="005F4A2B">
        <w:rPr>
          <w:rFonts w:ascii="Arial" w:eastAsia="Times New Roman" w:hAnsi="Arial" w:cs="Arial"/>
          <w:color w:val="FF0000"/>
          <w:sz w:val="21"/>
          <w:szCs w:val="21"/>
          <w:lang w:eastAsia="ru-RU"/>
        </w:rPr>
        <w:t xml:space="preserve">27 </w:t>
      </w:r>
      <w:proofErr w:type="spellStart"/>
      <w:r w:rsidRPr="005F4A2B">
        <w:rPr>
          <w:rFonts w:ascii="Arial" w:eastAsia="Times New Roman" w:hAnsi="Arial" w:cs="Arial"/>
          <w:color w:val="FF0000"/>
          <w:sz w:val="21"/>
          <w:szCs w:val="21"/>
          <w:lang w:eastAsia="ru-RU"/>
        </w:rPr>
        <w:t>куб.м</w:t>
      </w:r>
      <w:proofErr w:type="spellEnd"/>
      <w:r w:rsidRPr="005F4A2B">
        <w:rPr>
          <w:rFonts w:ascii="Arial" w:eastAsia="Times New Roman" w:hAnsi="Arial" w:cs="Arial"/>
          <w:color w:val="FF0000"/>
          <w:sz w:val="21"/>
          <w:szCs w:val="21"/>
          <w:lang w:eastAsia="ru-RU"/>
        </w:rPr>
        <w:t xml:space="preserve"> повітря для зрідженого газу (пропан-бутану</w:t>
      </w:r>
      <w:r w:rsidRPr="00836EEF">
        <w:rPr>
          <w:rFonts w:ascii="Arial" w:eastAsia="Times New Roman" w:hAnsi="Arial" w:cs="Arial"/>
          <w:color w:val="303030"/>
          <w:sz w:val="21"/>
          <w:szCs w:val="21"/>
          <w:lang w:eastAsia="ru-RU"/>
        </w:rPr>
        <w:t xml:space="preserve">). Якщо не забезпечити приплив повітря в повному обсязі, то в процесі горіння буде виділятися чадний газ (оксид вуглецю, СО). Чадний газ дуже отруйна речовина, здатна навіть в мізерно малих концентраціях з'єднуватися з кров'ю, і накопичуючись викликати отруєння. </w:t>
      </w:r>
      <w:r w:rsidRPr="00187D27">
        <w:rPr>
          <w:rFonts w:ascii="Arial" w:eastAsia="Times New Roman" w:hAnsi="Arial" w:cs="Arial"/>
          <w:color w:val="FF0000"/>
          <w:sz w:val="21"/>
          <w:szCs w:val="21"/>
          <w:lang w:eastAsia="ru-RU"/>
        </w:rPr>
        <w:t xml:space="preserve">При наявності 0,5% чадного газу в об'ємі приміщення </w:t>
      </w:r>
      <w:r w:rsidRPr="00836EEF">
        <w:rPr>
          <w:rFonts w:ascii="Arial" w:eastAsia="Times New Roman" w:hAnsi="Arial" w:cs="Arial"/>
          <w:color w:val="303030"/>
          <w:sz w:val="21"/>
          <w:szCs w:val="21"/>
          <w:lang w:eastAsia="ru-RU"/>
        </w:rPr>
        <w:t>вже через 20 хвилин людина може отримати смертельне отруєння!</w:t>
      </w:r>
    </w:p>
    <w:p w:rsidR="00836EEF" w:rsidRPr="00836EEF" w:rsidRDefault="00836EEF" w:rsidP="00AC54C1">
      <w:pPr>
        <w:spacing w:after="120"/>
        <w:rPr>
          <w:rFonts w:ascii="Arial" w:eastAsia="Times New Roman" w:hAnsi="Arial" w:cs="Arial"/>
          <w:color w:val="303030"/>
          <w:sz w:val="21"/>
          <w:szCs w:val="21"/>
          <w:lang w:eastAsia="ru-RU"/>
        </w:rPr>
      </w:pPr>
      <w:r w:rsidRPr="00836EEF">
        <w:rPr>
          <w:rFonts w:ascii="Arial" w:eastAsia="Times New Roman" w:hAnsi="Arial" w:cs="Arial"/>
          <w:b/>
          <w:bCs/>
          <w:color w:val="303030"/>
          <w:sz w:val="21"/>
          <w:szCs w:val="21"/>
          <w:lang w:eastAsia="ru-RU"/>
        </w:rPr>
        <w:t>ПАМ'ЯТАЙТЕ</w:t>
      </w:r>
      <w:r w:rsidRPr="00836EEF">
        <w:rPr>
          <w:rFonts w:ascii="Arial" w:eastAsia="Times New Roman" w:hAnsi="Arial" w:cs="Arial"/>
          <w:color w:val="303030"/>
          <w:sz w:val="21"/>
          <w:szCs w:val="21"/>
          <w:lang w:eastAsia="ru-RU"/>
        </w:rPr>
        <w:t xml:space="preserve">: </w:t>
      </w:r>
      <w:r w:rsidR="00AC54C1">
        <w:rPr>
          <w:rFonts w:ascii="Arial" w:eastAsia="Times New Roman" w:hAnsi="Arial" w:cs="Arial"/>
          <w:color w:val="303030"/>
          <w:sz w:val="21"/>
          <w:szCs w:val="21"/>
          <w:lang w:eastAsia="ru-RU"/>
        </w:rPr>
        <w:t xml:space="preserve">  П</w:t>
      </w:r>
      <w:r w:rsidRPr="00836EEF">
        <w:rPr>
          <w:rFonts w:ascii="Arial" w:eastAsia="Times New Roman" w:hAnsi="Arial" w:cs="Arial"/>
          <w:color w:val="303030"/>
          <w:sz w:val="21"/>
          <w:szCs w:val="21"/>
          <w:lang w:eastAsia="ru-RU"/>
        </w:rPr>
        <w:t xml:space="preserve">ри включеному газовому приладі (плиті, колонці котлі) на кухні обов'язково повинна бути відкрита кватирка для забезпечення припливу повітря. У нижній частині дверей має бути зроблений підріз площею 0,02 </w:t>
      </w:r>
      <w:proofErr w:type="spellStart"/>
      <w:r w:rsidRPr="00836EEF">
        <w:rPr>
          <w:rFonts w:ascii="Arial" w:eastAsia="Times New Roman" w:hAnsi="Arial" w:cs="Arial"/>
          <w:color w:val="303030"/>
          <w:sz w:val="21"/>
          <w:szCs w:val="21"/>
          <w:lang w:eastAsia="ru-RU"/>
        </w:rPr>
        <w:t>кв.м</w:t>
      </w:r>
      <w:proofErr w:type="spellEnd"/>
      <w:r w:rsidRPr="00836EEF">
        <w:rPr>
          <w:rFonts w:ascii="Arial" w:eastAsia="Times New Roman" w:hAnsi="Arial" w:cs="Arial"/>
          <w:color w:val="303030"/>
          <w:sz w:val="21"/>
          <w:szCs w:val="21"/>
          <w:lang w:eastAsia="ru-RU"/>
        </w:rPr>
        <w:t>. Перед користуванням духовою шафою його необхідно провітрити, відкривши дверцята для припливу повітря до пальника духовки. По закінченні користування газом необхідно закрити крани перед газовими приладами та на них. Якщо газ балонний - закрити вентиль на балоні і крани на приладі.</w:t>
      </w:r>
    </w:p>
    <w:p w:rsidR="00836EEF" w:rsidRPr="00836EEF" w:rsidRDefault="00836EEF" w:rsidP="00187D27">
      <w:pPr>
        <w:spacing w:after="0"/>
        <w:rPr>
          <w:rFonts w:ascii="Arial" w:eastAsia="Times New Roman" w:hAnsi="Arial" w:cs="Arial"/>
          <w:color w:val="303030"/>
          <w:sz w:val="21"/>
          <w:szCs w:val="21"/>
          <w:lang w:eastAsia="ru-RU"/>
        </w:rPr>
      </w:pPr>
      <w:r w:rsidRPr="00836EEF">
        <w:rPr>
          <w:rFonts w:ascii="Arial" w:eastAsia="Times New Roman" w:hAnsi="Arial" w:cs="Arial"/>
          <w:b/>
          <w:bCs/>
          <w:color w:val="303030"/>
          <w:sz w:val="21"/>
          <w:szCs w:val="21"/>
          <w:lang w:eastAsia="ru-RU"/>
        </w:rPr>
        <w:t>Забороняється:</w:t>
      </w:r>
    </w:p>
    <w:p w:rsidR="00836EEF" w:rsidRPr="00836EEF" w:rsidRDefault="00836EEF" w:rsidP="00187D27">
      <w:pPr>
        <w:numPr>
          <w:ilvl w:val="0"/>
          <w:numId w:val="3"/>
        </w:numPr>
        <w:spacing w:after="0"/>
        <w:ind w:left="714" w:hanging="357"/>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·користуватися</w:t>
      </w:r>
      <w:proofErr w:type="spellEnd"/>
      <w:r w:rsidRPr="00836EEF">
        <w:rPr>
          <w:rFonts w:ascii="Arial" w:eastAsia="Times New Roman" w:hAnsi="Arial" w:cs="Arial"/>
          <w:color w:val="303030"/>
          <w:sz w:val="21"/>
          <w:szCs w:val="21"/>
          <w:lang w:eastAsia="ru-RU"/>
        </w:rPr>
        <w:t xml:space="preserve"> газовими приладами при закрити</w:t>
      </w:r>
      <w:r w:rsidR="002D410C">
        <w:rPr>
          <w:rFonts w:ascii="Arial" w:eastAsia="Times New Roman" w:hAnsi="Arial" w:cs="Arial"/>
          <w:color w:val="303030"/>
          <w:sz w:val="21"/>
          <w:szCs w:val="21"/>
          <w:lang w:eastAsia="ru-RU"/>
        </w:rPr>
        <w:t xml:space="preserve">х кватирках, відсутності тяги в </w:t>
      </w:r>
      <w:proofErr w:type="spellStart"/>
      <w:r w:rsidRPr="00836EEF">
        <w:rPr>
          <w:rFonts w:ascii="Arial" w:eastAsia="Times New Roman" w:hAnsi="Arial" w:cs="Arial"/>
          <w:color w:val="303030"/>
          <w:sz w:val="21"/>
          <w:szCs w:val="21"/>
          <w:lang w:eastAsia="ru-RU"/>
        </w:rPr>
        <w:t>димовентканалах</w:t>
      </w:r>
      <w:proofErr w:type="spellEnd"/>
      <w:r w:rsidRPr="00836EEF">
        <w:rPr>
          <w:rFonts w:ascii="Arial" w:eastAsia="Times New Roman" w:hAnsi="Arial" w:cs="Arial"/>
          <w:color w:val="303030"/>
          <w:sz w:val="21"/>
          <w:szCs w:val="21"/>
          <w:lang w:eastAsia="ru-RU"/>
        </w:rPr>
        <w:t>;</w:t>
      </w:r>
    </w:p>
    <w:p w:rsidR="00836EEF" w:rsidRPr="00836EEF" w:rsidRDefault="00836EEF" w:rsidP="00EA78FF">
      <w:pPr>
        <w:numPr>
          <w:ilvl w:val="0"/>
          <w:numId w:val="3"/>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·втручатися</w:t>
      </w:r>
      <w:proofErr w:type="spellEnd"/>
      <w:r w:rsidRPr="00836EEF">
        <w:rPr>
          <w:rFonts w:ascii="Arial" w:eastAsia="Times New Roman" w:hAnsi="Arial" w:cs="Arial"/>
          <w:color w:val="303030"/>
          <w:sz w:val="21"/>
          <w:szCs w:val="21"/>
          <w:lang w:eastAsia="ru-RU"/>
        </w:rPr>
        <w:t xml:space="preserve"> в роботу автоматичної системи безпеки газових приладів;</w:t>
      </w:r>
    </w:p>
    <w:p w:rsidR="00836EEF" w:rsidRPr="00836EEF" w:rsidRDefault="00836EEF" w:rsidP="00187D27">
      <w:pPr>
        <w:numPr>
          <w:ilvl w:val="0"/>
          <w:numId w:val="3"/>
        </w:numPr>
        <w:tabs>
          <w:tab w:val="clear" w:pos="720"/>
          <w:tab w:val="num" w:pos="284"/>
        </w:tabs>
        <w:spacing w:before="100" w:beforeAutospacing="1" w:after="100" w:afterAutospacing="1"/>
        <w:ind w:left="426" w:hanging="66"/>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·виробляти</w:t>
      </w:r>
      <w:proofErr w:type="spellEnd"/>
      <w:r w:rsidRPr="00836EEF">
        <w:rPr>
          <w:rFonts w:ascii="Arial" w:eastAsia="Times New Roman" w:hAnsi="Arial" w:cs="Arial"/>
          <w:color w:val="303030"/>
          <w:sz w:val="21"/>
          <w:szCs w:val="21"/>
          <w:lang w:eastAsia="ru-RU"/>
        </w:rPr>
        <w:t xml:space="preserve"> самостійну установку, заміну і ремонт газового обладнання, або відновлення газопостачання;</w:t>
      </w:r>
    </w:p>
    <w:p w:rsidR="00836EEF" w:rsidRPr="00836EEF" w:rsidRDefault="00836EEF" w:rsidP="00EA78FF">
      <w:pPr>
        <w:numPr>
          <w:ilvl w:val="0"/>
          <w:numId w:val="3"/>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·користуватися</w:t>
      </w:r>
      <w:proofErr w:type="spellEnd"/>
      <w:r w:rsidRPr="00836EEF">
        <w:rPr>
          <w:rFonts w:ascii="Arial" w:eastAsia="Times New Roman" w:hAnsi="Arial" w:cs="Arial"/>
          <w:color w:val="303030"/>
          <w:sz w:val="21"/>
          <w:szCs w:val="21"/>
          <w:lang w:eastAsia="ru-RU"/>
        </w:rPr>
        <w:t xml:space="preserve"> несправним газовим обладнанням;</w:t>
      </w:r>
    </w:p>
    <w:p w:rsidR="00836EEF" w:rsidRPr="00836EEF" w:rsidRDefault="00836EEF" w:rsidP="00EA78FF">
      <w:pPr>
        <w:numPr>
          <w:ilvl w:val="0"/>
          <w:numId w:val="3"/>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·залишати</w:t>
      </w:r>
      <w:proofErr w:type="spellEnd"/>
      <w:r w:rsidRPr="00836EEF">
        <w:rPr>
          <w:rFonts w:ascii="Arial" w:eastAsia="Times New Roman" w:hAnsi="Arial" w:cs="Arial"/>
          <w:color w:val="303030"/>
          <w:sz w:val="21"/>
          <w:szCs w:val="21"/>
          <w:lang w:eastAsia="ru-RU"/>
        </w:rPr>
        <w:t xml:space="preserve"> працюючі газові прилади без нагляду;</w:t>
      </w:r>
    </w:p>
    <w:p w:rsidR="00836EEF" w:rsidRPr="00836EEF" w:rsidRDefault="00836EEF" w:rsidP="00EA78FF">
      <w:pPr>
        <w:numPr>
          <w:ilvl w:val="0"/>
          <w:numId w:val="3"/>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·використовувати</w:t>
      </w:r>
      <w:proofErr w:type="spellEnd"/>
      <w:r w:rsidRPr="00836EEF">
        <w:rPr>
          <w:rFonts w:ascii="Arial" w:eastAsia="Times New Roman" w:hAnsi="Arial" w:cs="Arial"/>
          <w:color w:val="303030"/>
          <w:sz w:val="21"/>
          <w:szCs w:val="21"/>
          <w:lang w:eastAsia="ru-RU"/>
        </w:rPr>
        <w:t xml:space="preserve"> газ і газові прилади не за призначенням;</w:t>
      </w:r>
    </w:p>
    <w:p w:rsidR="00836EEF" w:rsidRPr="00836EEF" w:rsidRDefault="00836EEF" w:rsidP="00EA78FF">
      <w:pPr>
        <w:numPr>
          <w:ilvl w:val="0"/>
          <w:numId w:val="3"/>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·розміщувати</w:t>
      </w:r>
      <w:proofErr w:type="spellEnd"/>
      <w:r w:rsidRPr="00836EEF">
        <w:rPr>
          <w:rFonts w:ascii="Arial" w:eastAsia="Times New Roman" w:hAnsi="Arial" w:cs="Arial"/>
          <w:color w:val="303030"/>
          <w:sz w:val="21"/>
          <w:szCs w:val="21"/>
          <w:lang w:eastAsia="ru-RU"/>
        </w:rPr>
        <w:t xml:space="preserve"> ліжка, дивани і т.п. в приміщеннях кухонь, де встановлені газові прилади;</w:t>
      </w:r>
    </w:p>
    <w:p w:rsidR="00836EEF" w:rsidRPr="00836EEF" w:rsidRDefault="00836EEF" w:rsidP="00187D27">
      <w:pPr>
        <w:numPr>
          <w:ilvl w:val="0"/>
          <w:numId w:val="3"/>
        </w:numPr>
        <w:tabs>
          <w:tab w:val="clear" w:pos="720"/>
          <w:tab w:val="num" w:pos="284"/>
        </w:tabs>
        <w:spacing w:before="100" w:beforeAutospacing="1" w:after="100" w:afterAutospacing="1"/>
        <w:ind w:left="426" w:hanging="66"/>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·користуватися</w:t>
      </w:r>
      <w:proofErr w:type="spellEnd"/>
      <w:r w:rsidRPr="00836EEF">
        <w:rPr>
          <w:rFonts w:ascii="Arial" w:eastAsia="Times New Roman" w:hAnsi="Arial" w:cs="Arial"/>
          <w:color w:val="303030"/>
          <w:sz w:val="21"/>
          <w:szCs w:val="21"/>
          <w:lang w:eastAsia="ru-RU"/>
        </w:rPr>
        <w:t xml:space="preserve"> газом при порушенні щільності кладки, штукатурки (тріщини) газифікованих печей і димоходів. Самовільно встановлювати додаткові шибери в димоходах і на димовідвідних трубах від водонагрівачів;</w:t>
      </w:r>
    </w:p>
    <w:p w:rsidR="00836EEF" w:rsidRPr="00836EEF" w:rsidRDefault="00836EEF" w:rsidP="00187D27">
      <w:pPr>
        <w:numPr>
          <w:ilvl w:val="0"/>
          <w:numId w:val="3"/>
        </w:numPr>
        <w:tabs>
          <w:tab w:val="clear" w:pos="720"/>
        </w:tabs>
        <w:spacing w:before="100" w:beforeAutospacing="1" w:after="100" w:afterAutospacing="1"/>
        <w:ind w:left="426" w:hanging="66"/>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·користуватися</w:t>
      </w:r>
      <w:proofErr w:type="spellEnd"/>
      <w:r w:rsidRPr="00836EEF">
        <w:rPr>
          <w:rFonts w:ascii="Arial" w:eastAsia="Times New Roman" w:hAnsi="Arial" w:cs="Arial"/>
          <w:color w:val="303030"/>
          <w:sz w:val="21"/>
          <w:szCs w:val="21"/>
          <w:lang w:eastAsia="ru-RU"/>
        </w:rPr>
        <w:t xml:space="preserve"> газом після закінчення терміну дії акту про перевірку і чищення димових і вентиляційних каналів;</w:t>
      </w:r>
    </w:p>
    <w:p w:rsidR="00836EEF" w:rsidRPr="00836EEF" w:rsidRDefault="00836EEF" w:rsidP="00187D27">
      <w:pPr>
        <w:numPr>
          <w:ilvl w:val="0"/>
          <w:numId w:val="3"/>
        </w:numPr>
        <w:tabs>
          <w:tab w:val="clear" w:pos="720"/>
          <w:tab w:val="num" w:pos="284"/>
        </w:tabs>
        <w:spacing w:before="100" w:beforeAutospacing="1" w:after="80"/>
        <w:ind w:left="426" w:hanging="69"/>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·відкривати</w:t>
      </w:r>
      <w:proofErr w:type="spellEnd"/>
      <w:r w:rsidRPr="00836EEF">
        <w:rPr>
          <w:rFonts w:ascii="Arial" w:eastAsia="Times New Roman" w:hAnsi="Arial" w:cs="Arial"/>
          <w:color w:val="303030"/>
          <w:sz w:val="21"/>
          <w:szCs w:val="21"/>
          <w:lang w:eastAsia="ru-RU"/>
        </w:rPr>
        <w:t xml:space="preserve"> крани газової плити, не маючи в руках запаленого сірника, пам'ятайте, що газова хмара - вибухонебезпечна.</w:t>
      </w:r>
    </w:p>
    <w:p w:rsidR="00836EEF" w:rsidRPr="00836EEF" w:rsidRDefault="00760A86" w:rsidP="002D410C">
      <w:pPr>
        <w:spacing w:after="120"/>
        <w:ind w:firstLine="142"/>
        <w:rPr>
          <w:rFonts w:ascii="Arial" w:eastAsia="Times New Roman" w:hAnsi="Arial" w:cs="Arial"/>
          <w:color w:val="303030"/>
          <w:sz w:val="21"/>
          <w:szCs w:val="21"/>
          <w:lang w:eastAsia="ru-RU"/>
        </w:rPr>
      </w:pPr>
      <w:r w:rsidRPr="00836EEF">
        <w:rPr>
          <w:rFonts w:ascii="Arial" w:eastAsia="Times New Roman" w:hAnsi="Arial" w:cs="Arial"/>
          <w:color w:val="303030"/>
          <w:sz w:val="21"/>
          <w:szCs w:val="21"/>
          <w:lang w:eastAsia="ru-RU"/>
        </w:rPr>
        <w:t>П</w:t>
      </w:r>
      <w:r w:rsidR="00836EEF" w:rsidRPr="00836EEF">
        <w:rPr>
          <w:rFonts w:ascii="Arial" w:eastAsia="Times New Roman" w:hAnsi="Arial" w:cs="Arial"/>
          <w:color w:val="303030"/>
          <w:sz w:val="21"/>
          <w:szCs w:val="21"/>
          <w:lang w:eastAsia="ru-RU"/>
        </w:rPr>
        <w:t>еревір</w:t>
      </w:r>
      <w:r>
        <w:rPr>
          <w:rFonts w:ascii="Arial" w:eastAsia="Times New Roman" w:hAnsi="Arial" w:cs="Arial"/>
          <w:color w:val="303030"/>
          <w:sz w:val="21"/>
          <w:szCs w:val="21"/>
          <w:lang w:eastAsia="ru-RU"/>
        </w:rPr>
        <w:t xml:space="preserve">яйте </w:t>
      </w:r>
      <w:r w:rsidR="00836EEF" w:rsidRPr="00836EEF">
        <w:rPr>
          <w:rFonts w:ascii="Arial" w:eastAsia="Times New Roman" w:hAnsi="Arial" w:cs="Arial"/>
          <w:color w:val="303030"/>
          <w:sz w:val="21"/>
          <w:szCs w:val="21"/>
          <w:lang w:eastAsia="ru-RU"/>
        </w:rPr>
        <w:t xml:space="preserve"> вентиляційн</w:t>
      </w:r>
      <w:r>
        <w:rPr>
          <w:rFonts w:ascii="Arial" w:eastAsia="Times New Roman" w:hAnsi="Arial" w:cs="Arial"/>
          <w:color w:val="303030"/>
          <w:sz w:val="21"/>
          <w:szCs w:val="21"/>
          <w:lang w:eastAsia="ru-RU"/>
        </w:rPr>
        <w:t>і</w:t>
      </w:r>
      <w:r w:rsidR="00836EEF" w:rsidRPr="00836EEF">
        <w:rPr>
          <w:rFonts w:ascii="Arial" w:eastAsia="Times New Roman" w:hAnsi="Arial" w:cs="Arial"/>
          <w:color w:val="303030"/>
          <w:sz w:val="21"/>
          <w:szCs w:val="21"/>
          <w:lang w:eastAsia="ru-RU"/>
        </w:rPr>
        <w:t xml:space="preserve"> і димов</w:t>
      </w:r>
      <w:r>
        <w:rPr>
          <w:rFonts w:ascii="Arial" w:eastAsia="Times New Roman" w:hAnsi="Arial" w:cs="Arial"/>
          <w:color w:val="303030"/>
          <w:sz w:val="21"/>
          <w:szCs w:val="21"/>
          <w:lang w:eastAsia="ru-RU"/>
        </w:rPr>
        <w:t>і</w:t>
      </w:r>
      <w:r w:rsidR="00836EEF" w:rsidRPr="00836EEF">
        <w:rPr>
          <w:rFonts w:ascii="Arial" w:eastAsia="Times New Roman" w:hAnsi="Arial" w:cs="Arial"/>
          <w:color w:val="303030"/>
          <w:sz w:val="21"/>
          <w:szCs w:val="21"/>
          <w:lang w:eastAsia="ru-RU"/>
        </w:rPr>
        <w:t xml:space="preserve"> канал</w:t>
      </w:r>
      <w:r>
        <w:rPr>
          <w:rFonts w:ascii="Arial" w:eastAsia="Times New Roman" w:hAnsi="Arial" w:cs="Arial"/>
          <w:color w:val="303030"/>
          <w:sz w:val="21"/>
          <w:szCs w:val="21"/>
          <w:lang w:eastAsia="ru-RU"/>
        </w:rPr>
        <w:t>и</w:t>
      </w:r>
      <w:r w:rsidR="00836EEF" w:rsidRPr="00836EEF">
        <w:rPr>
          <w:rFonts w:ascii="Arial" w:eastAsia="Times New Roman" w:hAnsi="Arial" w:cs="Arial"/>
          <w:color w:val="303030"/>
          <w:sz w:val="21"/>
          <w:szCs w:val="21"/>
          <w:lang w:eastAsia="ru-RU"/>
        </w:rPr>
        <w:t xml:space="preserve"> не менше одного разу на рік - це допоможе уникнути отруєння чадним газом.</w:t>
      </w:r>
    </w:p>
    <w:p w:rsidR="00836EEF" w:rsidRPr="00836EEF" w:rsidRDefault="00836EEF" w:rsidP="00AC54C1">
      <w:pPr>
        <w:spacing w:after="120"/>
        <w:rPr>
          <w:rFonts w:ascii="Arial" w:eastAsia="Times New Roman" w:hAnsi="Arial" w:cs="Arial"/>
          <w:color w:val="303030"/>
          <w:sz w:val="21"/>
          <w:szCs w:val="21"/>
          <w:lang w:eastAsia="ru-RU"/>
        </w:rPr>
      </w:pPr>
      <w:r w:rsidRPr="00836EEF">
        <w:rPr>
          <w:rFonts w:ascii="Arial" w:eastAsia="Times New Roman" w:hAnsi="Arial" w:cs="Arial"/>
          <w:b/>
          <w:bCs/>
          <w:color w:val="303030"/>
          <w:sz w:val="21"/>
          <w:szCs w:val="21"/>
          <w:lang w:eastAsia="ru-RU"/>
        </w:rPr>
        <w:t>ПАМ'ЯТАЙТЕ</w:t>
      </w:r>
      <w:r w:rsidRPr="00836EEF">
        <w:rPr>
          <w:rFonts w:ascii="Arial" w:eastAsia="Times New Roman" w:hAnsi="Arial" w:cs="Arial"/>
          <w:color w:val="303030"/>
          <w:sz w:val="21"/>
          <w:szCs w:val="21"/>
          <w:lang w:eastAsia="ru-RU"/>
        </w:rPr>
        <w:t xml:space="preserve">: </w:t>
      </w:r>
      <w:r w:rsidR="00AC54C1">
        <w:rPr>
          <w:rFonts w:ascii="Arial" w:eastAsia="Times New Roman" w:hAnsi="Arial" w:cs="Arial"/>
          <w:color w:val="303030"/>
          <w:sz w:val="21"/>
          <w:szCs w:val="21"/>
          <w:lang w:eastAsia="ru-RU"/>
        </w:rPr>
        <w:t xml:space="preserve">  П</w:t>
      </w:r>
      <w:r w:rsidRPr="00836EEF">
        <w:rPr>
          <w:rFonts w:ascii="Arial" w:eastAsia="Times New Roman" w:hAnsi="Arial" w:cs="Arial"/>
          <w:color w:val="303030"/>
          <w:sz w:val="21"/>
          <w:szCs w:val="21"/>
          <w:lang w:eastAsia="ru-RU"/>
        </w:rPr>
        <w:t xml:space="preserve">роектування, монтаж, пусконалагоджувальні роботи газового обладнання повинні проводити спеціалізовані організації, що мають на даний вид діяльності ліцензію та дозволи. Самостійно встановлювати і запускати газове обладнання в роботу </w:t>
      </w:r>
      <w:r w:rsidRPr="002D410C">
        <w:rPr>
          <w:rFonts w:ascii="Arial" w:eastAsia="Times New Roman" w:hAnsi="Arial" w:cs="Arial"/>
          <w:b/>
          <w:color w:val="303030"/>
          <w:sz w:val="21"/>
          <w:szCs w:val="21"/>
          <w:lang w:eastAsia="ru-RU"/>
        </w:rPr>
        <w:t>категорично ЗАБОРОНЯЄТЬСЯ</w:t>
      </w:r>
      <w:r w:rsidRPr="00836EEF">
        <w:rPr>
          <w:rFonts w:ascii="Arial" w:eastAsia="Times New Roman" w:hAnsi="Arial" w:cs="Arial"/>
          <w:color w:val="303030"/>
          <w:sz w:val="21"/>
          <w:szCs w:val="21"/>
          <w:lang w:eastAsia="ru-RU"/>
        </w:rPr>
        <w:t>.</w:t>
      </w:r>
    </w:p>
    <w:p w:rsidR="00836EEF" w:rsidRPr="00836EEF" w:rsidRDefault="00836EEF" w:rsidP="00187D27">
      <w:pPr>
        <w:spacing w:after="0"/>
        <w:rPr>
          <w:rFonts w:ascii="Arial" w:eastAsia="Times New Roman" w:hAnsi="Arial" w:cs="Arial"/>
          <w:color w:val="303030"/>
          <w:sz w:val="21"/>
          <w:szCs w:val="21"/>
          <w:lang w:eastAsia="ru-RU"/>
        </w:rPr>
      </w:pPr>
      <w:r w:rsidRPr="00836EEF">
        <w:rPr>
          <w:rFonts w:ascii="Arial" w:eastAsia="Times New Roman" w:hAnsi="Arial" w:cs="Arial"/>
          <w:b/>
          <w:bCs/>
          <w:color w:val="303030"/>
          <w:sz w:val="21"/>
          <w:szCs w:val="21"/>
          <w:lang w:eastAsia="ru-RU"/>
        </w:rPr>
        <w:t>При появі запаху газу:</w:t>
      </w:r>
    </w:p>
    <w:p w:rsidR="00836EEF" w:rsidRPr="00836EEF" w:rsidRDefault="00836EEF" w:rsidP="00187D27">
      <w:pPr>
        <w:numPr>
          <w:ilvl w:val="0"/>
          <w:numId w:val="4"/>
        </w:numPr>
        <w:spacing w:after="100" w:afterAutospacing="1"/>
        <w:ind w:left="714" w:hanging="357"/>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·Негайно</w:t>
      </w:r>
      <w:proofErr w:type="spellEnd"/>
      <w:r w:rsidRPr="00836EEF">
        <w:rPr>
          <w:rFonts w:ascii="Arial" w:eastAsia="Times New Roman" w:hAnsi="Arial" w:cs="Arial"/>
          <w:color w:val="303030"/>
          <w:sz w:val="21"/>
          <w:szCs w:val="21"/>
          <w:lang w:eastAsia="ru-RU"/>
        </w:rPr>
        <w:t xml:space="preserve"> припинити користування газовими приладами;</w:t>
      </w:r>
    </w:p>
    <w:p w:rsidR="00836EEF" w:rsidRPr="00836EEF" w:rsidRDefault="00836EEF" w:rsidP="00EA78FF">
      <w:pPr>
        <w:numPr>
          <w:ilvl w:val="0"/>
          <w:numId w:val="4"/>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·Перекрити</w:t>
      </w:r>
      <w:proofErr w:type="spellEnd"/>
      <w:r w:rsidRPr="00836EEF">
        <w:rPr>
          <w:rFonts w:ascii="Arial" w:eastAsia="Times New Roman" w:hAnsi="Arial" w:cs="Arial"/>
          <w:color w:val="303030"/>
          <w:sz w:val="21"/>
          <w:szCs w:val="21"/>
          <w:lang w:eastAsia="ru-RU"/>
        </w:rPr>
        <w:t xml:space="preserve"> крани на приладах і перед ними, відкрити вікна для провітрювання, закрити двері в суміжні приміщення;</w:t>
      </w:r>
    </w:p>
    <w:p w:rsidR="00836EEF" w:rsidRPr="00836EEF" w:rsidRDefault="00836EEF" w:rsidP="00EA78FF">
      <w:pPr>
        <w:numPr>
          <w:ilvl w:val="0"/>
          <w:numId w:val="4"/>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·Викликати</w:t>
      </w:r>
      <w:proofErr w:type="spellEnd"/>
      <w:r w:rsidRPr="00836EEF">
        <w:rPr>
          <w:rFonts w:ascii="Arial" w:eastAsia="Times New Roman" w:hAnsi="Arial" w:cs="Arial"/>
          <w:color w:val="303030"/>
          <w:sz w:val="21"/>
          <w:szCs w:val="21"/>
          <w:lang w:eastAsia="ru-RU"/>
        </w:rPr>
        <w:t xml:space="preserve"> аварійну службу за телефоном «104»;</w:t>
      </w:r>
    </w:p>
    <w:p w:rsidR="00836EEF" w:rsidRPr="00836EEF" w:rsidRDefault="00836EEF" w:rsidP="00EA78FF">
      <w:pPr>
        <w:numPr>
          <w:ilvl w:val="0"/>
          <w:numId w:val="4"/>
        </w:numPr>
        <w:spacing w:before="100" w:beforeAutospacing="1" w:after="100" w:afterAutospacing="1"/>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·Не</w:t>
      </w:r>
      <w:proofErr w:type="spellEnd"/>
      <w:r w:rsidRPr="00836EEF">
        <w:rPr>
          <w:rFonts w:ascii="Arial" w:eastAsia="Times New Roman" w:hAnsi="Arial" w:cs="Arial"/>
          <w:color w:val="303030"/>
          <w:sz w:val="21"/>
          <w:szCs w:val="21"/>
          <w:lang w:eastAsia="ru-RU"/>
        </w:rPr>
        <w:t xml:space="preserve"> вмикати і не вимикати електроприлади, не запалювати вогонь, не користуватися електричними дзвінками;</w:t>
      </w:r>
    </w:p>
    <w:p w:rsidR="00836EEF" w:rsidRPr="00836EEF" w:rsidRDefault="00836EEF" w:rsidP="00187D27">
      <w:pPr>
        <w:numPr>
          <w:ilvl w:val="0"/>
          <w:numId w:val="4"/>
        </w:numPr>
        <w:spacing w:before="100" w:beforeAutospacing="1" w:after="80"/>
        <w:ind w:left="714" w:hanging="357"/>
        <w:rPr>
          <w:rFonts w:ascii="Arial" w:eastAsia="Times New Roman" w:hAnsi="Arial" w:cs="Arial"/>
          <w:color w:val="303030"/>
          <w:sz w:val="21"/>
          <w:szCs w:val="21"/>
          <w:lang w:eastAsia="ru-RU"/>
        </w:rPr>
      </w:pPr>
      <w:proofErr w:type="spellStart"/>
      <w:r w:rsidRPr="00836EEF">
        <w:rPr>
          <w:rFonts w:ascii="Arial" w:eastAsia="Times New Roman" w:hAnsi="Arial" w:cs="Arial"/>
          <w:color w:val="303030"/>
          <w:sz w:val="21"/>
          <w:szCs w:val="21"/>
          <w:lang w:eastAsia="ru-RU"/>
        </w:rPr>
        <w:t>·попередьте</w:t>
      </w:r>
      <w:proofErr w:type="spellEnd"/>
      <w:r w:rsidRPr="00836EEF">
        <w:rPr>
          <w:rFonts w:ascii="Arial" w:eastAsia="Times New Roman" w:hAnsi="Arial" w:cs="Arial"/>
          <w:color w:val="303030"/>
          <w:sz w:val="21"/>
          <w:szCs w:val="21"/>
          <w:lang w:eastAsia="ru-RU"/>
        </w:rPr>
        <w:t xml:space="preserve"> сусідів.</w:t>
      </w:r>
    </w:p>
    <w:p w:rsidR="00836EEF" w:rsidRPr="00760A86" w:rsidRDefault="00836EEF" w:rsidP="00187D27">
      <w:pPr>
        <w:spacing w:after="80" w:line="240" w:lineRule="auto"/>
        <w:ind w:firstLine="142"/>
        <w:rPr>
          <w:rFonts w:ascii="Arial" w:eastAsia="Times New Roman" w:hAnsi="Arial" w:cs="Arial"/>
          <w:b/>
          <w:color w:val="303030"/>
          <w:sz w:val="24"/>
          <w:szCs w:val="24"/>
          <w:lang w:eastAsia="ru-RU"/>
        </w:rPr>
      </w:pPr>
      <w:r w:rsidRPr="00760A86">
        <w:rPr>
          <w:rFonts w:ascii="Arial" w:eastAsia="Times New Roman" w:hAnsi="Arial" w:cs="Arial"/>
          <w:b/>
          <w:color w:val="303030"/>
          <w:sz w:val="24"/>
          <w:szCs w:val="24"/>
          <w:lang w:eastAsia="ru-RU"/>
        </w:rPr>
        <w:t xml:space="preserve">Відповідальність за безпечну експлуатацію </w:t>
      </w:r>
      <w:proofErr w:type="spellStart"/>
      <w:r w:rsidRPr="00760A86">
        <w:rPr>
          <w:rFonts w:ascii="Arial" w:eastAsia="Times New Roman" w:hAnsi="Arial" w:cs="Arial"/>
          <w:b/>
          <w:color w:val="303030"/>
          <w:sz w:val="24"/>
          <w:szCs w:val="24"/>
          <w:lang w:eastAsia="ru-RU"/>
        </w:rPr>
        <w:t>внутрішньобуди</w:t>
      </w:r>
      <w:bookmarkStart w:id="0" w:name="_GoBack"/>
      <w:bookmarkEnd w:id="0"/>
      <w:r w:rsidRPr="00760A86">
        <w:rPr>
          <w:rFonts w:ascii="Arial" w:eastAsia="Times New Roman" w:hAnsi="Arial" w:cs="Arial"/>
          <w:b/>
          <w:color w:val="303030"/>
          <w:sz w:val="24"/>
          <w:szCs w:val="24"/>
          <w:lang w:eastAsia="ru-RU"/>
        </w:rPr>
        <w:t>нкових</w:t>
      </w:r>
      <w:proofErr w:type="spellEnd"/>
      <w:r w:rsidRPr="00760A86">
        <w:rPr>
          <w:rFonts w:ascii="Arial" w:eastAsia="Times New Roman" w:hAnsi="Arial" w:cs="Arial"/>
          <w:b/>
          <w:color w:val="303030"/>
          <w:sz w:val="24"/>
          <w:szCs w:val="24"/>
          <w:lang w:eastAsia="ru-RU"/>
        </w:rPr>
        <w:t xml:space="preserve"> газових приладів та </w:t>
      </w:r>
      <w:proofErr w:type="spellStart"/>
      <w:r w:rsidRPr="00760A86">
        <w:rPr>
          <w:rFonts w:ascii="Arial" w:eastAsia="Times New Roman" w:hAnsi="Arial" w:cs="Arial"/>
          <w:b/>
          <w:color w:val="303030"/>
          <w:sz w:val="24"/>
          <w:szCs w:val="24"/>
          <w:lang w:eastAsia="ru-RU"/>
        </w:rPr>
        <w:t>димовентканалов</w:t>
      </w:r>
      <w:proofErr w:type="spellEnd"/>
      <w:r w:rsidRPr="00760A86">
        <w:rPr>
          <w:rFonts w:ascii="Arial" w:eastAsia="Times New Roman" w:hAnsi="Arial" w:cs="Arial"/>
          <w:b/>
          <w:color w:val="303030"/>
          <w:sz w:val="24"/>
          <w:szCs w:val="24"/>
          <w:lang w:eastAsia="ru-RU"/>
        </w:rPr>
        <w:t xml:space="preserve"> несуть власники житла.</w:t>
      </w:r>
    </w:p>
    <w:p w:rsidR="00836EEF" w:rsidRPr="005F4A2B" w:rsidRDefault="00836EEF" w:rsidP="00187D27">
      <w:pPr>
        <w:spacing w:after="80" w:line="240" w:lineRule="auto"/>
        <w:rPr>
          <w:rFonts w:ascii="Arial Narrow" w:eastAsia="Times New Roman" w:hAnsi="Arial Narrow" w:cs="Arial"/>
          <w:color w:val="303030"/>
          <w:sz w:val="20"/>
          <w:szCs w:val="20"/>
          <w:lang w:eastAsia="ru-RU"/>
        </w:rPr>
      </w:pPr>
      <w:r w:rsidRPr="005F4A2B">
        <w:rPr>
          <w:rFonts w:ascii="Arial Narrow" w:eastAsia="Times New Roman" w:hAnsi="Arial Narrow" w:cs="Arial"/>
          <w:color w:val="303030"/>
          <w:sz w:val="20"/>
          <w:szCs w:val="20"/>
          <w:lang w:eastAsia="ru-RU"/>
        </w:rPr>
        <w:t>Особи, які порушили «Правила користування газом у побуті» несуть відповідальність у встановленому законодавством України порядку.</w:t>
      </w:r>
    </w:p>
    <w:p w:rsidR="00DC4D14" w:rsidRPr="00187D27" w:rsidRDefault="00836EEF" w:rsidP="00187D27">
      <w:pPr>
        <w:spacing w:after="0" w:line="240" w:lineRule="auto"/>
        <w:jc w:val="center"/>
        <w:rPr>
          <w:sz w:val="20"/>
          <w:szCs w:val="20"/>
        </w:rPr>
      </w:pPr>
      <w:r w:rsidRPr="00187D27">
        <w:rPr>
          <w:rFonts w:ascii="Arial" w:eastAsia="Times New Roman" w:hAnsi="Arial" w:cs="Arial"/>
          <w:i/>
          <w:iCs/>
          <w:color w:val="303030"/>
          <w:sz w:val="20"/>
          <w:szCs w:val="20"/>
          <w:lang w:eastAsia="ru-RU"/>
        </w:rPr>
        <w:t>Інформація надана</w:t>
      </w:r>
      <w:r w:rsidR="00760A86" w:rsidRPr="00187D27">
        <w:rPr>
          <w:rFonts w:ascii="Arial" w:eastAsia="Times New Roman" w:hAnsi="Arial" w:cs="Arial"/>
          <w:i/>
          <w:iCs/>
          <w:color w:val="303030"/>
          <w:sz w:val="20"/>
          <w:szCs w:val="20"/>
          <w:lang w:eastAsia="ru-RU"/>
        </w:rPr>
        <w:t xml:space="preserve"> комісією з питань комісія з питань техногенно-екологічної безпеки та надзвичайних ситуацій райдержадміністрації</w:t>
      </w:r>
    </w:p>
    <w:sectPr w:rsidR="00DC4D14" w:rsidRPr="00187D27" w:rsidSect="00187D27">
      <w:pgSz w:w="11906" w:h="16838"/>
      <w:pgMar w:top="510" w:right="567"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0B7"/>
    <w:multiLevelType w:val="multilevel"/>
    <w:tmpl w:val="B96E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445061"/>
    <w:multiLevelType w:val="multilevel"/>
    <w:tmpl w:val="CAB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220AD4"/>
    <w:multiLevelType w:val="multilevel"/>
    <w:tmpl w:val="352E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365A77"/>
    <w:multiLevelType w:val="multilevel"/>
    <w:tmpl w:val="C2C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AF"/>
    <w:rsid w:val="00187D27"/>
    <w:rsid w:val="002D410C"/>
    <w:rsid w:val="005F4A2B"/>
    <w:rsid w:val="00760A86"/>
    <w:rsid w:val="00836EEF"/>
    <w:rsid w:val="008767AF"/>
    <w:rsid w:val="00AC54C1"/>
    <w:rsid w:val="00DC4D14"/>
    <w:rsid w:val="00EA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EF"/>
    <w:rPr>
      <w:lang w:val="uk-UA"/>
    </w:rPr>
  </w:style>
  <w:style w:type="paragraph" w:styleId="1">
    <w:name w:val="heading 1"/>
    <w:basedOn w:val="a"/>
    <w:link w:val="10"/>
    <w:uiPriority w:val="9"/>
    <w:qFormat/>
    <w:rsid w:val="00836EE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836E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EE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36EEF"/>
    <w:rPr>
      <w:rFonts w:asciiTheme="majorHAnsi" w:eastAsiaTheme="majorEastAsia" w:hAnsiTheme="majorHAnsi" w:cstheme="majorBidi"/>
      <w:b/>
      <w:bCs/>
      <w:color w:val="4F81BD" w:themeColor="accent1"/>
      <w:lang w:val="uk-UA"/>
    </w:rPr>
  </w:style>
  <w:style w:type="paragraph" w:styleId="a3">
    <w:name w:val="Normal (Web)"/>
    <w:basedOn w:val="a"/>
    <w:uiPriority w:val="99"/>
    <w:unhideWhenUsed/>
    <w:rsid w:val="00836EE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EF"/>
    <w:rPr>
      <w:lang w:val="uk-UA"/>
    </w:rPr>
  </w:style>
  <w:style w:type="paragraph" w:styleId="1">
    <w:name w:val="heading 1"/>
    <w:basedOn w:val="a"/>
    <w:link w:val="10"/>
    <w:uiPriority w:val="9"/>
    <w:qFormat/>
    <w:rsid w:val="00836EE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836E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EE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36EEF"/>
    <w:rPr>
      <w:rFonts w:asciiTheme="majorHAnsi" w:eastAsiaTheme="majorEastAsia" w:hAnsiTheme="majorHAnsi" w:cstheme="majorBidi"/>
      <w:b/>
      <w:bCs/>
      <w:color w:val="4F81BD" w:themeColor="accent1"/>
      <w:lang w:val="uk-UA"/>
    </w:rPr>
  </w:style>
  <w:style w:type="paragraph" w:styleId="a3">
    <w:name w:val="Normal (Web)"/>
    <w:basedOn w:val="a"/>
    <w:uiPriority w:val="99"/>
    <w:unhideWhenUsed/>
    <w:rsid w:val="00836EE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РДА</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dc:creator>
  <cp:keywords/>
  <dc:description/>
  <cp:lastModifiedBy>Іванов</cp:lastModifiedBy>
  <cp:revision>2</cp:revision>
  <dcterms:created xsi:type="dcterms:W3CDTF">2017-08-17T05:06:00Z</dcterms:created>
  <dcterms:modified xsi:type="dcterms:W3CDTF">2017-08-17T06:41:00Z</dcterms:modified>
</cp:coreProperties>
</file>